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41D4" w14:textId="2FA4B23A" w:rsidR="00DF6906" w:rsidRPr="00517BAE" w:rsidRDefault="00DF6906" w:rsidP="00AD5CED">
      <w:pPr>
        <w:spacing w:after="120" w:line="240" w:lineRule="auto"/>
        <w:ind w:left="288" w:hanging="288"/>
        <w:jc w:val="center"/>
        <w:rPr>
          <w:rFonts w:ascii="Aptos" w:hAnsi="Aptos" w:cstheme="minorHAnsi"/>
          <w:b/>
          <w:noProof/>
          <w:sz w:val="20"/>
          <w:szCs w:val="20"/>
          <w:lang w:val="en-ID"/>
        </w:rPr>
      </w:pPr>
      <w:r w:rsidRPr="00517BAE">
        <w:rPr>
          <w:rFonts w:ascii="Aptos" w:hAnsi="Aptos"/>
          <w:noProof/>
          <w:sz w:val="20"/>
          <w:szCs w:val="20"/>
          <w:lang w:val="en-ID"/>
        </w:rPr>
        <w:drawing>
          <wp:inline distT="0" distB="0" distL="0" distR="0" wp14:anchorId="5C5614D7" wp14:editId="4425B4D1">
            <wp:extent cx="1163882" cy="498915"/>
            <wp:effectExtent l="0" t="0" r="0" b="0"/>
            <wp:docPr id="338677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946" b="18620"/>
                    <a:stretch>
                      <a:fillRect/>
                    </a:stretch>
                  </pic:blipFill>
                  <pic:spPr bwMode="auto">
                    <a:xfrm>
                      <a:off x="0" y="0"/>
                      <a:ext cx="1193745" cy="511716"/>
                    </a:xfrm>
                    <a:prstGeom prst="rect">
                      <a:avLst/>
                    </a:prstGeom>
                    <a:noFill/>
                    <a:ln>
                      <a:noFill/>
                    </a:ln>
                    <a:extLst>
                      <a:ext uri="{53640926-AAD7-44D8-BBD7-CCE9431645EC}">
                        <a14:shadowObscured xmlns:a14="http://schemas.microsoft.com/office/drawing/2010/main"/>
                      </a:ext>
                    </a:extLst>
                  </pic:spPr>
                </pic:pic>
              </a:graphicData>
            </a:graphic>
          </wp:inline>
        </w:drawing>
      </w:r>
    </w:p>
    <w:p w14:paraId="78D6663F" w14:textId="20157F8E" w:rsidR="004C22D9" w:rsidRPr="00517BAE" w:rsidRDefault="00651A52" w:rsidP="00B73A52">
      <w:pPr>
        <w:spacing w:after="240" w:line="240" w:lineRule="auto"/>
        <w:ind w:left="288" w:hanging="288"/>
        <w:jc w:val="center"/>
        <w:rPr>
          <w:rFonts w:ascii="Aptos" w:hAnsi="Aptos" w:cstheme="minorHAnsi"/>
          <w:b/>
          <w:noProof/>
          <w:lang w:val="en-ID"/>
        </w:rPr>
      </w:pPr>
      <w:r w:rsidRPr="00517BAE">
        <w:rPr>
          <w:rFonts w:ascii="Aptos" w:hAnsi="Aptos" w:cstheme="minorHAnsi"/>
          <w:b/>
          <w:noProof/>
          <w:lang w:val="en-ID"/>
        </w:rPr>
        <w:t>P</w:t>
      </w:r>
      <w:r w:rsidR="00CF4E00" w:rsidRPr="00517BAE">
        <w:rPr>
          <w:rFonts w:ascii="Aptos" w:hAnsi="Aptos" w:cstheme="minorHAnsi"/>
          <w:b/>
          <w:noProof/>
          <w:lang w:val="en-ID"/>
        </w:rPr>
        <w:t>ENILAIAN PENGALAMAN KERJA</w:t>
      </w:r>
    </w:p>
    <w:p w14:paraId="2D9BA69B" w14:textId="175935ED" w:rsidR="00651A52" w:rsidRPr="00517BAE" w:rsidRDefault="002D27AD" w:rsidP="00C772EB">
      <w:pPr>
        <w:spacing w:after="120" w:line="240" w:lineRule="auto"/>
        <w:jc w:val="both"/>
        <w:rPr>
          <w:rFonts w:ascii="Aptos" w:hAnsi="Aptos" w:cstheme="minorHAnsi"/>
          <w:noProof/>
          <w:sz w:val="20"/>
          <w:szCs w:val="20"/>
          <w:lang w:val="en-ID"/>
        </w:rPr>
      </w:pPr>
      <w:r w:rsidRPr="00517BAE">
        <w:rPr>
          <w:rFonts w:ascii="Aptos" w:hAnsi="Aptos" w:cstheme="minorHAnsi"/>
          <w:noProof/>
          <w:sz w:val="20"/>
          <w:szCs w:val="20"/>
          <w:lang w:val="en-ID"/>
        </w:rPr>
        <w:t>Sertifikat Chartered Accountant (CA) diberikan kepada individu yang dinilai memenuhi kualifikasi untuk menjalankan peran sebagai Akuntan Profesional, berdasarkan kompetensi inti dan kompetensi khusus CA. Untuk memperoleh gelar CA, seseorang harus memenuhi persyaratan berikut:</w:t>
      </w:r>
    </w:p>
    <w:p w14:paraId="2F19A895" w14:textId="05704915" w:rsidR="00BA046F" w:rsidRPr="00517BAE" w:rsidRDefault="002D27AD" w:rsidP="004945C4">
      <w:pPr>
        <w:pStyle w:val="ListParagraph"/>
        <w:numPr>
          <w:ilvl w:val="0"/>
          <w:numId w:val="10"/>
        </w:numPr>
        <w:spacing w:after="120"/>
        <w:contextualSpacing w:val="0"/>
        <w:jc w:val="both"/>
        <w:rPr>
          <w:rFonts w:ascii="Aptos" w:hAnsi="Aptos" w:cstheme="minorHAnsi"/>
          <w:noProof/>
          <w:lang w:val="en-ID"/>
        </w:rPr>
      </w:pPr>
      <w:r w:rsidRPr="00517BAE">
        <w:rPr>
          <w:rFonts w:ascii="Aptos" w:hAnsi="Aptos" w:cstheme="minorHAnsi"/>
          <w:noProof/>
          <w:lang w:val="en-ID"/>
        </w:rPr>
        <w:t>Lulus Ujian Sertifikasi CA Indonesia yang diselenggarakan oleh IAI;</w:t>
      </w:r>
    </w:p>
    <w:p w14:paraId="69E743B5" w14:textId="1CB2ABB5" w:rsidR="00BA046F" w:rsidRPr="00517BAE" w:rsidRDefault="002D27AD" w:rsidP="00C772EB">
      <w:pPr>
        <w:pStyle w:val="ListParagraph"/>
        <w:numPr>
          <w:ilvl w:val="0"/>
          <w:numId w:val="10"/>
        </w:numPr>
        <w:spacing w:after="120"/>
        <w:contextualSpacing w:val="0"/>
        <w:jc w:val="both"/>
        <w:rPr>
          <w:rFonts w:ascii="Aptos" w:hAnsi="Aptos" w:cstheme="minorHAnsi"/>
          <w:noProof/>
          <w:lang w:val="en-ID"/>
        </w:rPr>
      </w:pPr>
      <w:r w:rsidRPr="00517BAE">
        <w:rPr>
          <w:rFonts w:ascii="Aptos" w:hAnsi="Aptos" w:cstheme="minorHAnsi"/>
          <w:noProof/>
          <w:lang w:val="en-ID"/>
        </w:rPr>
        <w:t>Memiliki pengalaman dan/atau menjalankan praktik profesional di bidang akuntansi—baik di sektor pendidikan, korporasi, sektor publik, maupun praktik akuntan publik—yang dapat diverifikasi sekurang-kurangnya 3 (tiga) tahun dalam 7 (tujuh) tahun terakhir; dan</w:t>
      </w:r>
      <w:r w:rsidR="00651A52" w:rsidRPr="00517BAE">
        <w:rPr>
          <w:rFonts w:ascii="Aptos" w:hAnsi="Aptos" w:cstheme="minorHAnsi"/>
          <w:noProof/>
          <w:lang w:val="en-ID"/>
        </w:rPr>
        <w:t xml:space="preserve"> </w:t>
      </w:r>
    </w:p>
    <w:p w14:paraId="53B87EFC" w14:textId="2596EC92" w:rsidR="00BA046F" w:rsidRPr="00517BAE" w:rsidRDefault="002D27AD" w:rsidP="004945C4">
      <w:pPr>
        <w:pStyle w:val="ListParagraph"/>
        <w:numPr>
          <w:ilvl w:val="0"/>
          <w:numId w:val="10"/>
        </w:numPr>
        <w:spacing w:after="120"/>
        <w:contextualSpacing w:val="0"/>
        <w:jc w:val="both"/>
        <w:rPr>
          <w:rFonts w:ascii="Aptos" w:hAnsi="Aptos" w:cstheme="minorHAnsi"/>
          <w:noProof/>
          <w:lang w:val="en-ID"/>
        </w:rPr>
      </w:pPr>
      <w:r w:rsidRPr="00517BAE">
        <w:rPr>
          <w:rFonts w:ascii="Aptos" w:hAnsi="Aptos" w:cstheme="minorHAnsi"/>
          <w:noProof/>
          <w:lang w:val="en-ID"/>
        </w:rPr>
        <w:t>Terdaftar sebagai anggota IAI</w:t>
      </w:r>
      <w:r w:rsidR="00651A52" w:rsidRPr="00517BAE">
        <w:rPr>
          <w:rFonts w:ascii="Aptos" w:hAnsi="Aptos" w:cstheme="minorHAnsi"/>
          <w:noProof/>
          <w:lang w:val="en-ID"/>
        </w:rPr>
        <w:t>.</w:t>
      </w:r>
    </w:p>
    <w:p w14:paraId="32198415" w14:textId="77777777" w:rsidR="004945C4" w:rsidRPr="00517BAE" w:rsidRDefault="004945C4" w:rsidP="004945C4">
      <w:pPr>
        <w:pStyle w:val="ListParagraph"/>
        <w:contextualSpacing w:val="0"/>
        <w:jc w:val="both"/>
        <w:rPr>
          <w:rFonts w:ascii="Aptos" w:hAnsi="Aptos" w:cstheme="minorHAnsi"/>
          <w:noProof/>
          <w:lang w:val="en-ID"/>
        </w:rPr>
      </w:pPr>
    </w:p>
    <w:p w14:paraId="77DE2371" w14:textId="3C75258A" w:rsidR="00A57246" w:rsidRPr="00517BAE" w:rsidRDefault="002D27AD" w:rsidP="00C772EB">
      <w:pPr>
        <w:spacing w:before="120" w:after="0" w:line="240" w:lineRule="auto"/>
        <w:jc w:val="both"/>
        <w:rPr>
          <w:rFonts w:ascii="Aptos" w:hAnsi="Aptos" w:cstheme="minorHAnsi"/>
          <w:noProof/>
          <w:sz w:val="20"/>
          <w:szCs w:val="20"/>
          <w:lang w:val="en-ID"/>
        </w:rPr>
      </w:pPr>
      <w:r w:rsidRPr="00517BAE">
        <w:rPr>
          <w:rFonts w:ascii="Aptos" w:hAnsi="Aptos" w:cstheme="minorHAnsi"/>
          <w:noProof/>
          <w:sz w:val="20"/>
          <w:szCs w:val="20"/>
          <w:lang w:val="en-ID"/>
        </w:rPr>
        <w:t xml:space="preserve">Mekanisme penilaian pengalaman kerja praktis untuk menjadi Akuntan Profesional (CA) dilakukan dengan </w:t>
      </w:r>
      <w:r w:rsidRPr="00517BAE">
        <w:rPr>
          <w:rFonts w:ascii="Aptos" w:hAnsi="Aptos" w:cstheme="minorHAnsi"/>
          <w:b/>
          <w:bCs/>
          <w:noProof/>
          <w:sz w:val="20"/>
          <w:szCs w:val="20"/>
          <w:lang w:val="en-ID"/>
        </w:rPr>
        <w:t xml:space="preserve">mengisi dan </w:t>
      </w:r>
      <w:r w:rsidRPr="00517BAE">
        <w:rPr>
          <w:rFonts w:ascii="Aptos" w:hAnsi="Aptos" w:cstheme="minorHAnsi"/>
          <w:noProof/>
          <w:sz w:val="20"/>
          <w:szCs w:val="20"/>
          <w:lang w:val="en-ID"/>
        </w:rPr>
        <w:t>melengkapi formulir berikut</w:t>
      </w:r>
      <w:r w:rsidR="00812131" w:rsidRPr="00517BAE">
        <w:rPr>
          <w:rFonts w:ascii="Aptos" w:hAnsi="Aptos" w:cstheme="minorHAnsi"/>
          <w:noProof/>
          <w:sz w:val="20"/>
          <w:szCs w:val="20"/>
          <w:lang w:val="en-ID"/>
        </w:rPr>
        <w:t>:</w:t>
      </w:r>
    </w:p>
    <w:p w14:paraId="11F71487" w14:textId="0534F073" w:rsidR="001C4BC8" w:rsidRPr="00517BAE" w:rsidRDefault="002D27AD" w:rsidP="004945C4">
      <w:pPr>
        <w:pStyle w:val="ListParagraph"/>
        <w:numPr>
          <w:ilvl w:val="1"/>
          <w:numId w:val="30"/>
        </w:numPr>
        <w:spacing w:before="120"/>
        <w:ind w:left="360"/>
        <w:contextualSpacing w:val="0"/>
        <w:rPr>
          <w:rFonts w:ascii="Aptos" w:hAnsi="Aptos" w:cstheme="minorHAnsi"/>
          <w:noProof/>
          <w:lang w:val="en-ID"/>
        </w:rPr>
      </w:pPr>
      <w:r w:rsidRPr="00517BAE">
        <w:rPr>
          <w:rFonts w:ascii="Aptos" w:hAnsi="Aptos" w:cstheme="minorHAnsi"/>
          <w:b/>
          <w:noProof/>
          <w:lang w:val="en-ID"/>
        </w:rPr>
        <w:t>Informasi Kandidat</w:t>
      </w:r>
    </w:p>
    <w:p w14:paraId="4EDB4733" w14:textId="69AE2714" w:rsidR="001C4BC8" w:rsidRPr="00517BAE" w:rsidRDefault="002D27AD" w:rsidP="00C772EB">
      <w:pPr>
        <w:spacing w:before="120" w:after="0" w:line="240" w:lineRule="auto"/>
        <w:rPr>
          <w:rFonts w:ascii="Aptos" w:hAnsi="Aptos" w:cstheme="minorHAnsi"/>
          <w:noProof/>
          <w:sz w:val="20"/>
          <w:szCs w:val="20"/>
          <w:lang w:val="en-ID"/>
        </w:rPr>
      </w:pPr>
      <w:r w:rsidRPr="00517BAE">
        <w:rPr>
          <w:rFonts w:ascii="Aptos" w:hAnsi="Aptos" w:cstheme="minorHAnsi"/>
          <w:noProof/>
          <w:sz w:val="20"/>
          <w:szCs w:val="20"/>
          <w:lang w:val="en-ID"/>
        </w:rPr>
        <w:t>Nama Lengkap</w:t>
      </w:r>
      <w:r w:rsidR="001C4BC8" w:rsidRPr="00517BAE">
        <w:rPr>
          <w:rFonts w:ascii="Aptos" w:hAnsi="Aptos" w:cstheme="minorHAnsi"/>
          <w:noProof/>
          <w:sz w:val="20"/>
          <w:szCs w:val="20"/>
          <w:lang w:val="en-ID"/>
        </w:rPr>
        <w:tab/>
      </w:r>
      <w:r w:rsidR="00FA0EFA" w:rsidRPr="00517BAE">
        <w:rPr>
          <w:rFonts w:ascii="Aptos" w:hAnsi="Aptos" w:cstheme="minorHAnsi"/>
          <w:noProof/>
          <w:sz w:val="20"/>
          <w:szCs w:val="20"/>
          <w:lang w:val="en-ID"/>
        </w:rPr>
        <w:t xml:space="preserve">    </w:t>
      </w:r>
      <w:r w:rsidR="00D2576A" w:rsidRPr="00517BAE">
        <w:rPr>
          <w:rFonts w:ascii="Aptos" w:hAnsi="Aptos" w:cstheme="minorHAnsi"/>
          <w:noProof/>
          <w:sz w:val="20"/>
          <w:szCs w:val="20"/>
          <w:lang w:val="en-ID"/>
        </w:rPr>
        <w:tab/>
      </w:r>
      <w:r w:rsidR="001C4BC8" w:rsidRPr="00517BAE">
        <w:rPr>
          <w:rFonts w:ascii="Aptos" w:hAnsi="Aptos" w:cstheme="minorHAnsi"/>
          <w:noProof/>
          <w:sz w:val="20"/>
          <w:szCs w:val="20"/>
          <w:lang w:val="en-ID"/>
        </w:rPr>
        <w:t>:..............................................................................................</w:t>
      </w:r>
      <w:r w:rsidR="00C772EB" w:rsidRPr="00517BAE">
        <w:rPr>
          <w:rFonts w:ascii="Aptos" w:hAnsi="Aptos" w:cstheme="minorHAnsi"/>
          <w:noProof/>
          <w:sz w:val="20"/>
          <w:szCs w:val="20"/>
          <w:lang w:val="en-ID"/>
        </w:rPr>
        <w:t>......</w:t>
      </w:r>
      <w:r w:rsidR="001C4BC8" w:rsidRPr="00517BAE">
        <w:rPr>
          <w:rFonts w:ascii="Aptos" w:hAnsi="Aptos" w:cstheme="minorHAnsi"/>
          <w:noProof/>
          <w:sz w:val="20"/>
          <w:szCs w:val="20"/>
          <w:lang w:val="en-ID"/>
        </w:rPr>
        <w:t>.</w:t>
      </w:r>
      <w:r w:rsidR="0098215C" w:rsidRPr="00517BAE">
        <w:rPr>
          <w:rFonts w:ascii="Aptos" w:hAnsi="Aptos" w:cstheme="minorHAnsi"/>
          <w:noProof/>
          <w:sz w:val="20"/>
          <w:szCs w:val="20"/>
          <w:lang w:val="en-ID"/>
        </w:rPr>
        <w:t>......</w:t>
      </w:r>
      <w:r w:rsidR="001C4BC8" w:rsidRPr="00517BAE">
        <w:rPr>
          <w:rFonts w:ascii="Aptos" w:hAnsi="Aptos" w:cstheme="minorHAnsi"/>
          <w:noProof/>
          <w:sz w:val="20"/>
          <w:szCs w:val="20"/>
          <w:lang w:val="en-ID"/>
        </w:rPr>
        <w:t>.............</w:t>
      </w:r>
    </w:p>
    <w:p w14:paraId="4E7D0CEE" w14:textId="00554536" w:rsidR="00C772EB" w:rsidRPr="00517BAE" w:rsidRDefault="002D27AD" w:rsidP="00D2576A">
      <w:pPr>
        <w:spacing w:before="120" w:after="0" w:line="240" w:lineRule="auto"/>
        <w:rPr>
          <w:rFonts w:ascii="Aptos" w:hAnsi="Aptos" w:cstheme="minorHAnsi"/>
          <w:noProof/>
          <w:sz w:val="20"/>
          <w:szCs w:val="20"/>
          <w:lang w:val="en-ID"/>
        </w:rPr>
      </w:pPr>
      <w:r w:rsidRPr="00517BAE">
        <w:rPr>
          <w:rFonts w:ascii="Aptos" w:hAnsi="Aptos" w:cstheme="minorHAnsi"/>
          <w:noProof/>
          <w:sz w:val="20"/>
          <w:szCs w:val="20"/>
          <w:lang w:val="en-ID"/>
        </w:rPr>
        <w:t>Nomor Keanggotaan IA</w:t>
      </w:r>
      <w:r w:rsidR="00C772EB" w:rsidRPr="00517BAE">
        <w:rPr>
          <w:rFonts w:ascii="Aptos" w:hAnsi="Aptos" w:cstheme="minorHAnsi"/>
          <w:noProof/>
          <w:sz w:val="20"/>
          <w:szCs w:val="20"/>
          <w:lang w:val="en-ID"/>
        </w:rPr>
        <w:t>I</w:t>
      </w:r>
      <w:r w:rsidR="00D2576A" w:rsidRPr="00517BAE">
        <w:rPr>
          <w:rFonts w:ascii="Aptos" w:hAnsi="Aptos" w:cstheme="minorHAnsi"/>
          <w:noProof/>
          <w:sz w:val="20"/>
          <w:szCs w:val="20"/>
          <w:lang w:val="en-ID"/>
        </w:rPr>
        <w:tab/>
      </w:r>
      <w:r w:rsidR="001C4BC8" w:rsidRPr="00517BAE">
        <w:rPr>
          <w:rFonts w:ascii="Aptos" w:hAnsi="Aptos" w:cstheme="minorHAnsi"/>
          <w:noProof/>
          <w:sz w:val="20"/>
          <w:szCs w:val="20"/>
          <w:lang w:val="en-ID"/>
        </w:rPr>
        <w:t>:</w:t>
      </w:r>
      <w:r w:rsidR="00D2576A" w:rsidRPr="00517BAE">
        <w:rPr>
          <w:rFonts w:ascii="Aptos" w:hAnsi="Aptos" w:cstheme="minorHAnsi"/>
          <w:noProof/>
          <w:sz w:val="20"/>
          <w:szCs w:val="20"/>
          <w:lang w:val="en-ID"/>
        </w:rPr>
        <w:t>......</w:t>
      </w:r>
      <w:r w:rsidR="001C4BC8" w:rsidRPr="00517BAE">
        <w:rPr>
          <w:rFonts w:ascii="Aptos" w:hAnsi="Aptos" w:cstheme="minorHAnsi"/>
          <w:noProof/>
          <w:sz w:val="20"/>
          <w:szCs w:val="20"/>
          <w:lang w:val="en-ID"/>
        </w:rPr>
        <w:t>...............................................</w:t>
      </w:r>
      <w:r w:rsidR="0098215C" w:rsidRPr="00517BAE">
        <w:rPr>
          <w:rFonts w:ascii="Aptos" w:hAnsi="Aptos" w:cstheme="minorHAnsi"/>
          <w:noProof/>
          <w:sz w:val="20"/>
          <w:szCs w:val="20"/>
          <w:lang w:val="en-ID"/>
        </w:rPr>
        <w:t>...</w:t>
      </w:r>
      <w:r w:rsidR="001C4BC8" w:rsidRPr="00517BAE">
        <w:rPr>
          <w:rFonts w:ascii="Aptos" w:hAnsi="Aptos" w:cstheme="minorHAnsi"/>
          <w:noProof/>
          <w:sz w:val="20"/>
          <w:szCs w:val="20"/>
          <w:lang w:val="en-ID"/>
        </w:rPr>
        <w:t>..........................................</w:t>
      </w:r>
      <w:r w:rsidR="00C772EB" w:rsidRPr="00517BAE">
        <w:rPr>
          <w:rFonts w:ascii="Aptos" w:hAnsi="Aptos" w:cstheme="minorHAnsi"/>
          <w:noProof/>
          <w:sz w:val="20"/>
          <w:szCs w:val="20"/>
          <w:lang w:val="en-ID"/>
        </w:rPr>
        <w:t>........</w:t>
      </w:r>
      <w:r w:rsidR="001C4BC8" w:rsidRPr="00517BAE">
        <w:rPr>
          <w:rFonts w:ascii="Aptos" w:hAnsi="Aptos" w:cstheme="minorHAnsi"/>
          <w:noProof/>
          <w:sz w:val="20"/>
          <w:szCs w:val="20"/>
          <w:lang w:val="en-ID"/>
        </w:rPr>
        <w:t>...............</w:t>
      </w:r>
    </w:p>
    <w:p w14:paraId="297B670F" w14:textId="3C64F8BD" w:rsidR="001B55BB" w:rsidRPr="00517BAE" w:rsidRDefault="001B55BB" w:rsidP="00C772EB">
      <w:pPr>
        <w:spacing w:before="120" w:after="0" w:line="240" w:lineRule="auto"/>
        <w:rPr>
          <w:rFonts w:ascii="Aptos" w:hAnsi="Aptos" w:cstheme="minorHAnsi"/>
          <w:noProof/>
          <w:sz w:val="20"/>
          <w:szCs w:val="20"/>
          <w:lang w:val="en-ID"/>
        </w:rPr>
      </w:pPr>
      <w:r w:rsidRPr="00517BAE">
        <w:rPr>
          <w:rFonts w:ascii="Aptos" w:hAnsi="Aptos" w:cstheme="minorHAnsi"/>
          <w:noProof/>
          <w:sz w:val="20"/>
          <w:szCs w:val="20"/>
          <w:lang w:val="en-ID"/>
        </w:rPr>
        <w:t>Email</w:t>
      </w:r>
      <w:r w:rsidR="00C772EB" w:rsidRPr="00517BAE">
        <w:rPr>
          <w:rFonts w:ascii="Aptos" w:hAnsi="Aptos" w:cstheme="minorHAnsi"/>
          <w:noProof/>
          <w:sz w:val="20"/>
          <w:szCs w:val="20"/>
          <w:lang w:val="en-ID"/>
        </w:rPr>
        <w:tab/>
      </w:r>
      <w:r w:rsidR="00C772EB" w:rsidRPr="00517BAE">
        <w:rPr>
          <w:rFonts w:ascii="Aptos" w:hAnsi="Aptos" w:cstheme="minorHAnsi"/>
          <w:noProof/>
          <w:sz w:val="20"/>
          <w:szCs w:val="20"/>
          <w:lang w:val="en-ID"/>
        </w:rPr>
        <w:tab/>
      </w:r>
      <w:r w:rsidR="00C772EB" w:rsidRPr="00517BAE">
        <w:rPr>
          <w:rFonts w:ascii="Aptos" w:hAnsi="Aptos" w:cstheme="minorHAnsi"/>
          <w:noProof/>
          <w:sz w:val="20"/>
          <w:szCs w:val="20"/>
          <w:lang w:val="en-ID"/>
        </w:rPr>
        <w:tab/>
      </w:r>
      <w:r w:rsidRPr="00517BAE">
        <w:rPr>
          <w:rFonts w:ascii="Aptos" w:hAnsi="Aptos" w:cstheme="minorHAnsi"/>
          <w:noProof/>
          <w:sz w:val="20"/>
          <w:szCs w:val="20"/>
          <w:lang w:val="en-ID"/>
        </w:rPr>
        <w:t>:..............................................................................................</w:t>
      </w:r>
      <w:r w:rsidR="00C772EB" w:rsidRPr="00517BAE">
        <w:rPr>
          <w:rFonts w:ascii="Aptos" w:hAnsi="Aptos" w:cstheme="minorHAnsi"/>
          <w:noProof/>
          <w:sz w:val="20"/>
          <w:szCs w:val="20"/>
          <w:lang w:val="en-ID"/>
        </w:rPr>
        <w:t>..........</w:t>
      </w:r>
      <w:r w:rsidRPr="00517BAE">
        <w:rPr>
          <w:rFonts w:ascii="Aptos" w:hAnsi="Aptos" w:cstheme="minorHAnsi"/>
          <w:noProof/>
          <w:sz w:val="20"/>
          <w:szCs w:val="20"/>
          <w:lang w:val="en-ID"/>
        </w:rPr>
        <w:t>.................</w:t>
      </w:r>
    </w:p>
    <w:p w14:paraId="2043E635" w14:textId="25490BD2" w:rsidR="001B55BB" w:rsidRPr="00517BAE" w:rsidRDefault="002D27AD" w:rsidP="00C772EB">
      <w:pPr>
        <w:spacing w:before="120" w:after="0" w:line="240" w:lineRule="auto"/>
        <w:rPr>
          <w:rFonts w:ascii="Aptos" w:hAnsi="Aptos" w:cstheme="minorHAnsi"/>
          <w:noProof/>
          <w:sz w:val="20"/>
          <w:szCs w:val="20"/>
          <w:lang w:val="en-ID"/>
        </w:rPr>
      </w:pPr>
      <w:r w:rsidRPr="00517BAE">
        <w:rPr>
          <w:rFonts w:ascii="Aptos" w:hAnsi="Aptos" w:cstheme="minorHAnsi"/>
          <w:noProof/>
          <w:sz w:val="20"/>
          <w:szCs w:val="20"/>
          <w:lang w:val="en-ID"/>
        </w:rPr>
        <w:t>Nomor Telepon/HP</w:t>
      </w:r>
      <w:r w:rsidR="001B55BB" w:rsidRPr="00517BAE">
        <w:rPr>
          <w:rFonts w:ascii="Aptos" w:hAnsi="Aptos" w:cstheme="minorHAnsi"/>
          <w:noProof/>
          <w:sz w:val="20"/>
          <w:szCs w:val="20"/>
          <w:lang w:val="en-ID"/>
        </w:rPr>
        <w:tab/>
        <w:t>:.............................</w:t>
      </w:r>
      <w:r w:rsidR="00C772EB" w:rsidRPr="00517BAE">
        <w:rPr>
          <w:rFonts w:ascii="Aptos" w:hAnsi="Aptos" w:cstheme="minorHAnsi"/>
          <w:noProof/>
          <w:sz w:val="20"/>
          <w:szCs w:val="20"/>
          <w:lang w:val="en-ID"/>
        </w:rPr>
        <w:t>.....</w:t>
      </w:r>
      <w:r w:rsidR="001B55BB" w:rsidRPr="00517BAE">
        <w:rPr>
          <w:rFonts w:ascii="Aptos" w:hAnsi="Aptos" w:cstheme="minorHAnsi"/>
          <w:noProof/>
          <w:sz w:val="20"/>
          <w:szCs w:val="20"/>
          <w:lang w:val="en-ID"/>
        </w:rPr>
        <w:t>.......................................................................................</w:t>
      </w:r>
      <w:r w:rsidR="001B55BB" w:rsidRPr="00517BAE">
        <w:rPr>
          <w:rFonts w:ascii="Aptos" w:hAnsi="Aptos" w:cstheme="minorHAnsi"/>
          <w:noProof/>
          <w:sz w:val="20"/>
          <w:szCs w:val="20"/>
          <w:lang w:val="en-ID"/>
        </w:rPr>
        <w:tab/>
      </w:r>
    </w:p>
    <w:p w14:paraId="4260921F" w14:textId="77777777" w:rsidR="001C4BC8" w:rsidRPr="00517BAE" w:rsidRDefault="001C4BC8" w:rsidP="004945C4">
      <w:pPr>
        <w:tabs>
          <w:tab w:val="left" w:pos="2835"/>
          <w:tab w:val="left" w:pos="2977"/>
        </w:tabs>
        <w:spacing w:after="0" w:line="240" w:lineRule="auto"/>
        <w:rPr>
          <w:rFonts w:ascii="Aptos" w:hAnsi="Aptos" w:cstheme="minorHAnsi"/>
          <w:b/>
          <w:noProof/>
          <w:sz w:val="20"/>
          <w:szCs w:val="20"/>
          <w:lang w:val="en-ID"/>
        </w:rPr>
      </w:pPr>
    </w:p>
    <w:p w14:paraId="67EA8DBB" w14:textId="7F372FA5" w:rsidR="00620536" w:rsidRPr="00517BAE" w:rsidRDefault="002D27AD" w:rsidP="004945C4">
      <w:pPr>
        <w:pStyle w:val="ListParagraph"/>
        <w:numPr>
          <w:ilvl w:val="1"/>
          <w:numId w:val="30"/>
        </w:numPr>
        <w:spacing w:before="120"/>
        <w:ind w:left="360"/>
        <w:contextualSpacing w:val="0"/>
        <w:rPr>
          <w:rFonts w:ascii="Aptos" w:hAnsi="Aptos" w:cstheme="minorHAnsi"/>
          <w:b/>
          <w:noProof/>
          <w:lang w:val="en-ID"/>
        </w:rPr>
      </w:pPr>
      <w:r w:rsidRPr="00517BAE">
        <w:rPr>
          <w:rFonts w:ascii="Aptos" w:hAnsi="Aptos" w:cstheme="minorHAnsi"/>
          <w:b/>
          <w:noProof/>
          <w:lang w:val="en-ID"/>
        </w:rPr>
        <w:t>Informasi Pemberi Kerja (Terkini)</w:t>
      </w:r>
    </w:p>
    <w:p w14:paraId="2E26C88E" w14:textId="77777777" w:rsidR="00F843AE" w:rsidRPr="00517BAE" w:rsidRDefault="00F843AE" w:rsidP="004945C4">
      <w:pPr>
        <w:pStyle w:val="ListParagraph"/>
        <w:ind w:left="360"/>
        <w:contextualSpacing w:val="0"/>
        <w:rPr>
          <w:rFonts w:ascii="Aptos" w:hAnsi="Aptos" w:cstheme="minorHAnsi"/>
          <w:b/>
          <w:noProof/>
          <w:lang w:val="en-ID"/>
        </w:rPr>
      </w:pPr>
    </w:p>
    <w:tbl>
      <w:tblPr>
        <w:tblStyle w:val="TableGrid"/>
        <w:tblW w:w="9355" w:type="dxa"/>
        <w:tblLook w:val="04A0" w:firstRow="1" w:lastRow="0" w:firstColumn="1" w:lastColumn="0" w:noHBand="0" w:noVBand="1"/>
      </w:tblPr>
      <w:tblGrid>
        <w:gridCol w:w="4135"/>
        <w:gridCol w:w="5220"/>
      </w:tblGrid>
      <w:tr w:rsidR="00E56C9C" w:rsidRPr="00517BAE" w14:paraId="2CB74A2A" w14:textId="77777777" w:rsidTr="00D2576A">
        <w:tc>
          <w:tcPr>
            <w:tcW w:w="4135" w:type="dxa"/>
            <w:vAlign w:val="center"/>
          </w:tcPr>
          <w:p w14:paraId="2C4C370C" w14:textId="0C875190"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Nama Perusahaan/Institusi</w:t>
            </w:r>
          </w:p>
        </w:tc>
        <w:tc>
          <w:tcPr>
            <w:tcW w:w="5220" w:type="dxa"/>
          </w:tcPr>
          <w:p w14:paraId="02E8815C"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23685ACF" w14:textId="77777777" w:rsidTr="00D2576A">
        <w:tc>
          <w:tcPr>
            <w:tcW w:w="4135" w:type="dxa"/>
            <w:vAlign w:val="center"/>
          </w:tcPr>
          <w:p w14:paraId="0EA4F964" w14:textId="3B67E1B5" w:rsidR="00032CB8" w:rsidRPr="00517BAE" w:rsidRDefault="00032CB8"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Divisi</w:t>
            </w:r>
          </w:p>
        </w:tc>
        <w:tc>
          <w:tcPr>
            <w:tcW w:w="5220" w:type="dxa"/>
          </w:tcPr>
          <w:p w14:paraId="6A002A6C"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7B2055A0" w14:textId="77777777" w:rsidTr="00D2576A">
        <w:tc>
          <w:tcPr>
            <w:tcW w:w="4135" w:type="dxa"/>
            <w:vAlign w:val="center"/>
          </w:tcPr>
          <w:p w14:paraId="75708E6A" w14:textId="2904DCAB"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Jabatan</w:t>
            </w:r>
          </w:p>
        </w:tc>
        <w:tc>
          <w:tcPr>
            <w:tcW w:w="5220" w:type="dxa"/>
          </w:tcPr>
          <w:p w14:paraId="7A1462D4"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6B7C0780" w14:textId="77777777" w:rsidTr="00D2576A">
        <w:tc>
          <w:tcPr>
            <w:tcW w:w="4135" w:type="dxa"/>
            <w:vAlign w:val="center"/>
          </w:tcPr>
          <w:p w14:paraId="2281C9A5" w14:textId="41E988D1"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Alamat Kantor</w:t>
            </w:r>
          </w:p>
        </w:tc>
        <w:tc>
          <w:tcPr>
            <w:tcW w:w="5220" w:type="dxa"/>
          </w:tcPr>
          <w:p w14:paraId="682195C8"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5C1BBB17" w14:textId="77777777" w:rsidTr="00D2576A">
        <w:tc>
          <w:tcPr>
            <w:tcW w:w="4135" w:type="dxa"/>
            <w:vAlign w:val="center"/>
          </w:tcPr>
          <w:p w14:paraId="10389E48" w14:textId="0ABAD6A5"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Kode Pos</w:t>
            </w:r>
          </w:p>
        </w:tc>
        <w:tc>
          <w:tcPr>
            <w:tcW w:w="5220" w:type="dxa"/>
          </w:tcPr>
          <w:p w14:paraId="671CEF78"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7B054041" w14:textId="77777777" w:rsidTr="00D2576A">
        <w:tc>
          <w:tcPr>
            <w:tcW w:w="4135" w:type="dxa"/>
            <w:vAlign w:val="center"/>
          </w:tcPr>
          <w:p w14:paraId="2EE53BCC" w14:textId="273F07A0" w:rsidR="00032CB8" w:rsidRPr="00517BAE" w:rsidRDefault="00032CB8"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No</w:t>
            </w:r>
            <w:r w:rsidR="002D27AD" w:rsidRPr="00517BAE">
              <w:rPr>
                <w:rFonts w:ascii="Aptos" w:hAnsi="Aptos" w:cstheme="minorHAnsi"/>
                <w:bCs/>
                <w:noProof/>
                <w:sz w:val="20"/>
                <w:szCs w:val="20"/>
                <w:lang w:val="en-ID"/>
              </w:rPr>
              <w:t>mor Telepon</w:t>
            </w:r>
          </w:p>
        </w:tc>
        <w:tc>
          <w:tcPr>
            <w:tcW w:w="5220" w:type="dxa"/>
          </w:tcPr>
          <w:p w14:paraId="2B33BDCE"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503A918B" w14:textId="77777777" w:rsidTr="00D2576A">
        <w:tc>
          <w:tcPr>
            <w:tcW w:w="4135" w:type="dxa"/>
            <w:vAlign w:val="center"/>
          </w:tcPr>
          <w:p w14:paraId="137EF534" w14:textId="1624E0DD" w:rsidR="00032CB8" w:rsidRPr="00517BAE" w:rsidRDefault="00032CB8"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Ext</w:t>
            </w:r>
            <w:r w:rsidR="002D27AD" w:rsidRPr="00517BAE">
              <w:rPr>
                <w:rFonts w:ascii="Aptos" w:hAnsi="Aptos" w:cstheme="minorHAnsi"/>
                <w:bCs/>
                <w:noProof/>
                <w:sz w:val="20"/>
                <w:szCs w:val="20"/>
                <w:lang w:val="en-ID"/>
              </w:rPr>
              <w:t>ension</w:t>
            </w:r>
          </w:p>
        </w:tc>
        <w:tc>
          <w:tcPr>
            <w:tcW w:w="5220" w:type="dxa"/>
          </w:tcPr>
          <w:p w14:paraId="08917B79"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3B705D41" w14:textId="77777777" w:rsidTr="00D2576A">
        <w:tc>
          <w:tcPr>
            <w:tcW w:w="4135" w:type="dxa"/>
            <w:vAlign w:val="center"/>
          </w:tcPr>
          <w:p w14:paraId="71EE715C" w14:textId="667DC91D" w:rsidR="00032CB8" w:rsidRPr="00517BAE" w:rsidRDefault="00032CB8"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No</w:t>
            </w:r>
            <w:r w:rsidR="002D27AD" w:rsidRPr="00517BAE">
              <w:rPr>
                <w:rFonts w:ascii="Aptos" w:hAnsi="Aptos" w:cstheme="minorHAnsi"/>
                <w:bCs/>
                <w:noProof/>
                <w:sz w:val="20"/>
                <w:szCs w:val="20"/>
                <w:lang w:val="en-ID"/>
              </w:rPr>
              <w:t>mor</w:t>
            </w:r>
            <w:r w:rsidRPr="00517BAE">
              <w:rPr>
                <w:rFonts w:ascii="Aptos" w:hAnsi="Aptos" w:cstheme="minorHAnsi"/>
                <w:bCs/>
                <w:noProof/>
                <w:sz w:val="20"/>
                <w:szCs w:val="20"/>
                <w:lang w:val="en-ID"/>
              </w:rPr>
              <w:t xml:space="preserve"> Fax</w:t>
            </w:r>
          </w:p>
        </w:tc>
        <w:tc>
          <w:tcPr>
            <w:tcW w:w="5220" w:type="dxa"/>
          </w:tcPr>
          <w:p w14:paraId="637FDDE4"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71FE821D" w14:textId="77777777" w:rsidTr="00D2576A">
        <w:tc>
          <w:tcPr>
            <w:tcW w:w="4135" w:type="dxa"/>
            <w:vAlign w:val="center"/>
          </w:tcPr>
          <w:p w14:paraId="60B64FE4" w14:textId="30D649BF"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Tingkat Jabatan</w:t>
            </w:r>
          </w:p>
        </w:tc>
        <w:tc>
          <w:tcPr>
            <w:tcW w:w="5220" w:type="dxa"/>
          </w:tcPr>
          <w:p w14:paraId="4D23D065" w14:textId="0DCBC0EC" w:rsidR="00032CB8" w:rsidRPr="00517BAE" w:rsidRDefault="00032CB8" w:rsidP="004945C4">
            <w:pPr>
              <w:spacing w:after="120"/>
              <w:rPr>
                <w:rFonts w:ascii="Aptos" w:hAnsi="Aptos" w:cstheme="minorHAnsi"/>
                <w:bCs/>
                <w:noProof/>
                <w:sz w:val="20"/>
                <w:szCs w:val="20"/>
                <w:lang w:val="en-ID"/>
              </w:rPr>
            </w:pPr>
          </w:p>
        </w:tc>
      </w:tr>
      <w:tr w:rsidR="00E56C9C" w:rsidRPr="00517BAE" w14:paraId="579B8DF1" w14:textId="77777777" w:rsidTr="00D2576A">
        <w:tc>
          <w:tcPr>
            <w:tcW w:w="4135" w:type="dxa"/>
            <w:vAlign w:val="center"/>
          </w:tcPr>
          <w:p w14:paraId="4BD2810E" w14:textId="6EF4F477"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Kategori Pekerjaan</w:t>
            </w:r>
          </w:p>
        </w:tc>
        <w:tc>
          <w:tcPr>
            <w:tcW w:w="5220" w:type="dxa"/>
          </w:tcPr>
          <w:p w14:paraId="65ADCCED" w14:textId="5CB4D6AE" w:rsidR="00032CB8" w:rsidRPr="00517BAE" w:rsidRDefault="00032CB8" w:rsidP="004945C4">
            <w:pPr>
              <w:spacing w:after="120"/>
              <w:rPr>
                <w:rFonts w:ascii="Aptos" w:hAnsi="Aptos" w:cstheme="minorHAnsi"/>
                <w:bCs/>
                <w:noProof/>
                <w:sz w:val="20"/>
                <w:szCs w:val="20"/>
                <w:lang w:val="en-ID"/>
              </w:rPr>
            </w:pPr>
          </w:p>
        </w:tc>
      </w:tr>
      <w:tr w:rsidR="00E56C9C" w:rsidRPr="00517BAE" w14:paraId="34E1C36D" w14:textId="77777777" w:rsidTr="00D2576A">
        <w:tc>
          <w:tcPr>
            <w:tcW w:w="4135" w:type="dxa"/>
            <w:vAlign w:val="center"/>
          </w:tcPr>
          <w:p w14:paraId="05A13B55" w14:textId="09BAF48A"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Jenis Instansi/Perusahaan</w:t>
            </w:r>
          </w:p>
        </w:tc>
        <w:tc>
          <w:tcPr>
            <w:tcW w:w="5220" w:type="dxa"/>
          </w:tcPr>
          <w:p w14:paraId="156DEB1F" w14:textId="209CACDA" w:rsidR="00032CB8" w:rsidRPr="00517BAE" w:rsidRDefault="00032CB8" w:rsidP="004945C4">
            <w:pPr>
              <w:spacing w:after="120"/>
              <w:rPr>
                <w:rFonts w:ascii="Aptos" w:hAnsi="Aptos" w:cstheme="minorHAnsi"/>
                <w:bCs/>
                <w:noProof/>
                <w:sz w:val="20"/>
                <w:szCs w:val="20"/>
                <w:lang w:val="en-ID"/>
              </w:rPr>
            </w:pPr>
          </w:p>
        </w:tc>
      </w:tr>
      <w:tr w:rsidR="00E56C9C" w:rsidRPr="00517BAE" w14:paraId="056959ED" w14:textId="77777777" w:rsidTr="00D2576A">
        <w:tc>
          <w:tcPr>
            <w:tcW w:w="4135" w:type="dxa"/>
            <w:vAlign w:val="center"/>
          </w:tcPr>
          <w:p w14:paraId="54130B28" w14:textId="6C932E35" w:rsidR="00032CB8" w:rsidRPr="00517BAE" w:rsidRDefault="00812131"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B</w:t>
            </w:r>
            <w:r w:rsidR="002D27AD" w:rsidRPr="00517BAE">
              <w:rPr>
                <w:rFonts w:ascii="Aptos" w:hAnsi="Aptos" w:cstheme="minorHAnsi"/>
                <w:bCs/>
                <w:noProof/>
                <w:sz w:val="20"/>
                <w:szCs w:val="20"/>
                <w:lang w:val="en-ID"/>
              </w:rPr>
              <w:t>idang Usaha</w:t>
            </w:r>
          </w:p>
        </w:tc>
        <w:tc>
          <w:tcPr>
            <w:tcW w:w="5220" w:type="dxa"/>
          </w:tcPr>
          <w:p w14:paraId="799FE035" w14:textId="359FE04B" w:rsidR="00032CB8" w:rsidRPr="00517BAE" w:rsidRDefault="00032CB8" w:rsidP="004945C4">
            <w:pPr>
              <w:spacing w:after="120"/>
              <w:rPr>
                <w:rFonts w:ascii="Aptos" w:hAnsi="Aptos" w:cstheme="minorHAnsi"/>
                <w:bCs/>
                <w:noProof/>
                <w:sz w:val="20"/>
                <w:szCs w:val="20"/>
                <w:lang w:val="en-ID"/>
              </w:rPr>
            </w:pPr>
          </w:p>
        </w:tc>
      </w:tr>
      <w:tr w:rsidR="00E56C9C" w:rsidRPr="00517BAE" w14:paraId="4CFDA1CC" w14:textId="77777777" w:rsidTr="00D2576A">
        <w:tc>
          <w:tcPr>
            <w:tcW w:w="4135" w:type="dxa"/>
            <w:vAlign w:val="center"/>
          </w:tcPr>
          <w:p w14:paraId="35AB9890" w14:textId="3A370493"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Nomor Izin Pendirian Perusahaan</w:t>
            </w:r>
          </w:p>
        </w:tc>
        <w:tc>
          <w:tcPr>
            <w:tcW w:w="5220" w:type="dxa"/>
          </w:tcPr>
          <w:p w14:paraId="1308A063"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273CDE20" w14:textId="77777777" w:rsidTr="00D2576A">
        <w:tc>
          <w:tcPr>
            <w:tcW w:w="4135" w:type="dxa"/>
            <w:vAlign w:val="center"/>
          </w:tcPr>
          <w:p w14:paraId="3934F2EA" w14:textId="6B5F82D6"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NPWP Perusahaan</w:t>
            </w:r>
          </w:p>
        </w:tc>
        <w:tc>
          <w:tcPr>
            <w:tcW w:w="5220" w:type="dxa"/>
          </w:tcPr>
          <w:p w14:paraId="3F57D2C0"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53B4D486" w14:textId="77777777" w:rsidTr="00D2576A">
        <w:tc>
          <w:tcPr>
            <w:tcW w:w="4135" w:type="dxa"/>
            <w:vAlign w:val="center"/>
          </w:tcPr>
          <w:p w14:paraId="65224B50" w14:textId="327DC9CD"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Tanggal Mulai Bekerja</w:t>
            </w:r>
            <w:r w:rsidR="006623D2" w:rsidRPr="00517BAE">
              <w:rPr>
                <w:rFonts w:ascii="Aptos" w:hAnsi="Aptos" w:cstheme="minorHAnsi"/>
                <w:bCs/>
                <w:noProof/>
                <w:sz w:val="20"/>
                <w:szCs w:val="20"/>
                <w:lang w:val="en-ID"/>
              </w:rPr>
              <w:t xml:space="preserve"> </w:t>
            </w:r>
            <w:r w:rsidRPr="00517BAE">
              <w:rPr>
                <w:rFonts w:ascii="Aptos" w:hAnsi="Aptos" w:cstheme="minorHAnsi"/>
                <w:bCs/>
                <w:noProof/>
                <w:sz w:val="20"/>
                <w:szCs w:val="20"/>
                <w:lang w:val="en-ID"/>
              </w:rPr>
              <w:t>(Tanggal/Bulan/Tahun)</w:t>
            </w:r>
          </w:p>
        </w:tc>
        <w:tc>
          <w:tcPr>
            <w:tcW w:w="5220" w:type="dxa"/>
          </w:tcPr>
          <w:p w14:paraId="6FB02629" w14:textId="77777777" w:rsidR="00032CB8" w:rsidRPr="00517BAE" w:rsidRDefault="00032CB8" w:rsidP="004945C4">
            <w:pPr>
              <w:spacing w:after="120"/>
              <w:rPr>
                <w:rFonts w:ascii="Aptos" w:hAnsi="Aptos" w:cstheme="minorHAnsi"/>
                <w:bCs/>
                <w:noProof/>
                <w:sz w:val="20"/>
                <w:szCs w:val="20"/>
                <w:lang w:val="en-ID"/>
              </w:rPr>
            </w:pPr>
          </w:p>
        </w:tc>
      </w:tr>
      <w:tr w:rsidR="00E56C9C" w:rsidRPr="00517BAE" w14:paraId="0CE31A41" w14:textId="77777777" w:rsidTr="00D2576A">
        <w:tc>
          <w:tcPr>
            <w:tcW w:w="4135" w:type="dxa"/>
            <w:vAlign w:val="center"/>
          </w:tcPr>
          <w:p w14:paraId="5B4A0C98" w14:textId="5574A0DB" w:rsidR="00032CB8" w:rsidRPr="00517BAE" w:rsidRDefault="002D27AD" w:rsidP="004945C4">
            <w:pPr>
              <w:spacing w:after="120"/>
              <w:rPr>
                <w:rFonts w:ascii="Aptos" w:hAnsi="Aptos" w:cstheme="minorHAnsi"/>
                <w:bCs/>
                <w:noProof/>
                <w:sz w:val="20"/>
                <w:szCs w:val="20"/>
                <w:lang w:val="en-ID"/>
              </w:rPr>
            </w:pPr>
            <w:r w:rsidRPr="00517BAE">
              <w:rPr>
                <w:rFonts w:ascii="Aptos" w:hAnsi="Aptos" w:cstheme="minorHAnsi"/>
                <w:bCs/>
                <w:noProof/>
                <w:sz w:val="20"/>
                <w:szCs w:val="20"/>
                <w:lang w:val="en-ID"/>
              </w:rPr>
              <w:t>Lama Bekerja (Tahun, Bulan)</w:t>
            </w:r>
          </w:p>
        </w:tc>
        <w:tc>
          <w:tcPr>
            <w:tcW w:w="5220" w:type="dxa"/>
          </w:tcPr>
          <w:p w14:paraId="42D1FCFC" w14:textId="77777777" w:rsidR="00032CB8" w:rsidRPr="00517BAE" w:rsidRDefault="00032CB8" w:rsidP="004945C4">
            <w:pPr>
              <w:spacing w:after="120"/>
              <w:rPr>
                <w:rFonts w:ascii="Aptos" w:hAnsi="Aptos" w:cstheme="minorHAnsi"/>
                <w:bCs/>
                <w:noProof/>
                <w:sz w:val="20"/>
                <w:szCs w:val="20"/>
                <w:lang w:val="en-ID"/>
              </w:rPr>
            </w:pPr>
          </w:p>
        </w:tc>
      </w:tr>
    </w:tbl>
    <w:p w14:paraId="22E03951" w14:textId="77777777" w:rsidR="004945C4" w:rsidRPr="00517BAE" w:rsidRDefault="004945C4" w:rsidP="004945C4">
      <w:pPr>
        <w:pStyle w:val="ListParagraph"/>
        <w:spacing w:before="120"/>
        <w:ind w:left="360"/>
        <w:contextualSpacing w:val="0"/>
        <w:rPr>
          <w:rFonts w:ascii="Aptos" w:hAnsi="Aptos" w:cstheme="minorHAnsi"/>
          <w:b/>
          <w:bCs/>
          <w:noProof/>
          <w:lang w:val="en-ID"/>
        </w:rPr>
      </w:pPr>
    </w:p>
    <w:p w14:paraId="67794F7F" w14:textId="77777777" w:rsidR="006623D2" w:rsidRPr="00517BAE" w:rsidRDefault="006623D2" w:rsidP="004945C4">
      <w:pPr>
        <w:pStyle w:val="ListParagraph"/>
        <w:spacing w:before="120"/>
        <w:ind w:left="360"/>
        <w:contextualSpacing w:val="0"/>
        <w:rPr>
          <w:rFonts w:ascii="Aptos" w:hAnsi="Aptos" w:cstheme="minorHAnsi"/>
          <w:b/>
          <w:bCs/>
          <w:noProof/>
          <w:lang w:val="en-ID"/>
        </w:rPr>
      </w:pPr>
    </w:p>
    <w:p w14:paraId="1703C41E" w14:textId="77777777" w:rsidR="004945C4" w:rsidRPr="00517BAE" w:rsidRDefault="004945C4" w:rsidP="004945C4">
      <w:pPr>
        <w:pStyle w:val="ListParagraph"/>
        <w:spacing w:before="120"/>
        <w:ind w:left="360"/>
        <w:contextualSpacing w:val="0"/>
        <w:rPr>
          <w:rFonts w:ascii="Aptos" w:hAnsi="Aptos" w:cstheme="minorHAnsi"/>
          <w:b/>
          <w:bCs/>
          <w:noProof/>
          <w:lang w:val="en-ID"/>
        </w:rPr>
      </w:pPr>
    </w:p>
    <w:p w14:paraId="194AB3D4" w14:textId="0F0391F9" w:rsidR="007A5737" w:rsidRPr="00517BAE" w:rsidRDefault="002D27AD" w:rsidP="004945C4">
      <w:pPr>
        <w:pStyle w:val="ListParagraph"/>
        <w:numPr>
          <w:ilvl w:val="1"/>
          <w:numId w:val="30"/>
        </w:numPr>
        <w:spacing w:after="120"/>
        <w:ind w:left="360"/>
        <w:contextualSpacing w:val="0"/>
        <w:rPr>
          <w:rFonts w:ascii="Aptos" w:hAnsi="Aptos" w:cstheme="minorHAnsi"/>
          <w:b/>
          <w:bCs/>
          <w:noProof/>
          <w:lang w:val="en-ID"/>
        </w:rPr>
      </w:pPr>
      <w:r w:rsidRPr="00517BAE">
        <w:rPr>
          <w:rFonts w:ascii="Aptos" w:hAnsi="Aptos" w:cstheme="minorHAnsi"/>
          <w:b/>
          <w:bCs/>
          <w:noProof/>
          <w:lang w:val="en-ID"/>
        </w:rPr>
        <w:t>Rincian Pengalaman Kerja</w:t>
      </w:r>
    </w:p>
    <w:p w14:paraId="61E19106" w14:textId="68D3B282" w:rsidR="007A5737" w:rsidRPr="00517BAE" w:rsidRDefault="002D27AD" w:rsidP="004945C4">
      <w:pPr>
        <w:spacing w:after="120" w:line="240" w:lineRule="auto"/>
        <w:jc w:val="both"/>
        <w:rPr>
          <w:rFonts w:ascii="Aptos" w:hAnsi="Aptos" w:cstheme="minorHAnsi"/>
          <w:noProof/>
          <w:sz w:val="20"/>
          <w:szCs w:val="20"/>
          <w:lang w:val="en-ID"/>
        </w:rPr>
      </w:pPr>
      <w:r w:rsidRPr="00517BAE">
        <w:rPr>
          <w:rFonts w:ascii="Aptos" w:hAnsi="Aptos" w:cstheme="minorHAnsi"/>
          <w:noProof/>
          <w:sz w:val="20"/>
          <w:szCs w:val="20"/>
          <w:lang w:val="en-ID"/>
        </w:rPr>
        <w:t xml:space="preserve">Untuk menjadi </w:t>
      </w:r>
      <w:r w:rsidRPr="00517BAE">
        <w:rPr>
          <w:rFonts w:ascii="Aptos" w:hAnsi="Aptos" w:cstheme="minorHAnsi"/>
          <w:b/>
          <w:bCs/>
          <w:noProof/>
          <w:sz w:val="20"/>
          <w:szCs w:val="20"/>
          <w:lang w:val="en-ID"/>
        </w:rPr>
        <w:t>CA Indonesia</w:t>
      </w:r>
      <w:r w:rsidRPr="00517BAE">
        <w:rPr>
          <w:rFonts w:ascii="Aptos" w:hAnsi="Aptos" w:cstheme="minorHAnsi"/>
          <w:noProof/>
          <w:sz w:val="20"/>
          <w:szCs w:val="20"/>
          <w:lang w:val="en-ID"/>
        </w:rPr>
        <w:t xml:space="preserve">, kandidat harus menyelesaikan </w:t>
      </w:r>
      <w:r w:rsidRPr="00517BAE">
        <w:rPr>
          <w:rFonts w:ascii="Aptos" w:hAnsi="Aptos" w:cstheme="minorHAnsi"/>
          <w:b/>
          <w:bCs/>
          <w:noProof/>
          <w:sz w:val="20"/>
          <w:szCs w:val="20"/>
          <w:lang w:val="en-ID"/>
        </w:rPr>
        <w:t xml:space="preserve">minimal </w:t>
      </w:r>
      <w:r w:rsidR="00C21AC8" w:rsidRPr="00517BAE">
        <w:rPr>
          <w:rFonts w:ascii="Aptos" w:hAnsi="Aptos" w:cstheme="minorHAnsi"/>
          <w:b/>
          <w:bCs/>
          <w:noProof/>
          <w:sz w:val="20"/>
          <w:szCs w:val="20"/>
          <w:lang w:val="en-ID"/>
        </w:rPr>
        <w:t>3</w:t>
      </w:r>
      <w:r w:rsidRPr="00517BAE">
        <w:rPr>
          <w:rFonts w:ascii="Aptos" w:hAnsi="Aptos" w:cstheme="minorHAnsi"/>
          <w:b/>
          <w:bCs/>
          <w:noProof/>
          <w:sz w:val="20"/>
          <w:szCs w:val="20"/>
          <w:lang w:val="en-ID"/>
        </w:rPr>
        <w:t xml:space="preserve"> </w:t>
      </w:r>
      <w:r w:rsidR="00C21AC8" w:rsidRPr="00517BAE">
        <w:rPr>
          <w:rFonts w:ascii="Aptos" w:hAnsi="Aptos" w:cstheme="minorHAnsi"/>
          <w:b/>
          <w:bCs/>
          <w:noProof/>
          <w:sz w:val="20"/>
          <w:szCs w:val="20"/>
          <w:lang w:val="en-ID"/>
        </w:rPr>
        <w:t>tahun</w:t>
      </w:r>
      <w:r w:rsidRPr="00517BAE">
        <w:rPr>
          <w:rFonts w:ascii="Aptos" w:hAnsi="Aptos" w:cstheme="minorHAnsi"/>
          <w:b/>
          <w:bCs/>
          <w:noProof/>
          <w:sz w:val="20"/>
          <w:szCs w:val="20"/>
          <w:lang w:val="en-ID"/>
        </w:rPr>
        <w:t xml:space="preserve"> pengalaman kerja prakti</w:t>
      </w:r>
      <w:r w:rsidR="00C21AC8" w:rsidRPr="00517BAE">
        <w:rPr>
          <w:rFonts w:ascii="Aptos" w:hAnsi="Aptos" w:cstheme="minorHAnsi"/>
          <w:b/>
          <w:bCs/>
          <w:noProof/>
          <w:sz w:val="20"/>
          <w:szCs w:val="20"/>
          <w:lang w:val="en-ID"/>
        </w:rPr>
        <w:t>k</w:t>
      </w:r>
      <w:r w:rsidRPr="00517BAE">
        <w:rPr>
          <w:rFonts w:ascii="Aptos" w:hAnsi="Aptos" w:cstheme="minorHAnsi"/>
          <w:noProof/>
          <w:sz w:val="20"/>
          <w:szCs w:val="20"/>
          <w:lang w:val="en-ID"/>
        </w:rPr>
        <w:t xml:space="preserve">. Pengalaman ini harus berkaitan dengan </w:t>
      </w:r>
      <w:r w:rsidRPr="00517BAE">
        <w:rPr>
          <w:rFonts w:ascii="Aptos" w:hAnsi="Aptos" w:cstheme="minorHAnsi"/>
          <w:b/>
          <w:bCs/>
          <w:noProof/>
          <w:sz w:val="20"/>
          <w:szCs w:val="20"/>
          <w:lang w:val="en-ID"/>
        </w:rPr>
        <w:t>sekurang-kurangnya satu dari enam kategori teknis</w:t>
      </w:r>
      <w:r w:rsidRPr="00517BAE">
        <w:rPr>
          <w:rFonts w:ascii="Aptos" w:hAnsi="Aptos" w:cstheme="minorHAnsi"/>
          <w:noProof/>
          <w:sz w:val="20"/>
          <w:szCs w:val="20"/>
          <w:lang w:val="en-ID"/>
        </w:rPr>
        <w:t xml:space="preserve"> berikut</w:t>
      </w:r>
      <w:r w:rsidR="007A5737" w:rsidRPr="00517BAE">
        <w:rPr>
          <w:rFonts w:ascii="Aptos" w:hAnsi="Aptos" w:cstheme="minorHAnsi"/>
          <w:noProof/>
          <w:sz w:val="20"/>
          <w:szCs w:val="20"/>
          <w:lang w:val="en-ID"/>
        </w:rPr>
        <w:t>:</w:t>
      </w:r>
    </w:p>
    <w:tbl>
      <w:tblPr>
        <w:tblStyle w:val="TableGrid"/>
        <w:tblW w:w="0" w:type="auto"/>
        <w:tblLook w:val="04A0" w:firstRow="1" w:lastRow="0" w:firstColumn="1" w:lastColumn="0" w:noHBand="0" w:noVBand="1"/>
      </w:tblPr>
      <w:tblGrid>
        <w:gridCol w:w="2666"/>
        <w:gridCol w:w="2600"/>
        <w:gridCol w:w="4084"/>
      </w:tblGrid>
      <w:tr w:rsidR="007A5737" w:rsidRPr="00517BAE" w14:paraId="517DF2E9" w14:textId="77777777" w:rsidTr="00512F3B">
        <w:tc>
          <w:tcPr>
            <w:tcW w:w="3055" w:type="dxa"/>
          </w:tcPr>
          <w:p w14:paraId="2585782F" w14:textId="784ABEAC" w:rsidR="007A5737" w:rsidRPr="00517BAE" w:rsidRDefault="002D27AD" w:rsidP="004945C4">
            <w:pPr>
              <w:jc w:val="center"/>
              <w:rPr>
                <w:rFonts w:ascii="Aptos" w:hAnsi="Aptos" w:cstheme="minorHAnsi"/>
                <w:b/>
                <w:bCs/>
                <w:noProof/>
                <w:sz w:val="20"/>
                <w:szCs w:val="20"/>
                <w:lang w:val="en-ID"/>
              </w:rPr>
            </w:pPr>
            <w:r w:rsidRPr="00517BAE">
              <w:rPr>
                <w:rFonts w:ascii="Aptos" w:hAnsi="Aptos" w:cstheme="minorHAnsi"/>
                <w:b/>
                <w:bCs/>
                <w:noProof/>
                <w:sz w:val="20"/>
                <w:szCs w:val="20"/>
                <w:lang w:val="en-ID"/>
              </w:rPr>
              <w:t>Kategori Teknis</w:t>
            </w:r>
          </w:p>
        </w:tc>
        <w:tc>
          <w:tcPr>
            <w:tcW w:w="2970" w:type="dxa"/>
          </w:tcPr>
          <w:p w14:paraId="0C607739" w14:textId="76ADEC9B" w:rsidR="007A5737" w:rsidRPr="00517BAE" w:rsidRDefault="002D27AD" w:rsidP="004945C4">
            <w:pPr>
              <w:jc w:val="center"/>
              <w:rPr>
                <w:rFonts w:ascii="Aptos" w:hAnsi="Aptos" w:cstheme="minorHAnsi"/>
                <w:b/>
                <w:bCs/>
                <w:noProof/>
                <w:sz w:val="20"/>
                <w:szCs w:val="20"/>
                <w:lang w:val="en-ID"/>
              </w:rPr>
            </w:pPr>
            <w:r w:rsidRPr="00517BAE">
              <w:rPr>
                <w:rFonts w:ascii="Aptos" w:hAnsi="Aptos" w:cstheme="minorHAnsi"/>
                <w:b/>
                <w:bCs/>
                <w:noProof/>
                <w:sz w:val="20"/>
                <w:szCs w:val="20"/>
                <w:lang w:val="en-ID"/>
              </w:rPr>
              <w:t>Area Aktivitas</w:t>
            </w:r>
          </w:p>
        </w:tc>
        <w:tc>
          <w:tcPr>
            <w:tcW w:w="4454" w:type="dxa"/>
          </w:tcPr>
          <w:p w14:paraId="6BCA7882" w14:textId="7EE17CD1" w:rsidR="007A5737" w:rsidRPr="00517BAE" w:rsidRDefault="002D27AD" w:rsidP="004945C4">
            <w:pPr>
              <w:jc w:val="center"/>
              <w:rPr>
                <w:rFonts w:ascii="Aptos" w:hAnsi="Aptos" w:cstheme="minorHAnsi"/>
                <w:b/>
                <w:bCs/>
                <w:noProof/>
                <w:sz w:val="20"/>
                <w:szCs w:val="20"/>
                <w:lang w:val="en-ID"/>
              </w:rPr>
            </w:pPr>
            <w:r w:rsidRPr="00517BAE">
              <w:rPr>
                <w:rFonts w:ascii="Aptos" w:hAnsi="Aptos" w:cstheme="minorHAnsi"/>
                <w:b/>
                <w:bCs/>
                <w:noProof/>
                <w:sz w:val="20"/>
                <w:szCs w:val="20"/>
                <w:lang w:val="en-ID"/>
              </w:rPr>
              <w:t>Contoh</w:t>
            </w:r>
          </w:p>
        </w:tc>
      </w:tr>
      <w:tr w:rsidR="007A5737" w:rsidRPr="00517BAE" w14:paraId="042AA934" w14:textId="77777777" w:rsidTr="00512F3B">
        <w:tc>
          <w:tcPr>
            <w:tcW w:w="3055" w:type="dxa"/>
          </w:tcPr>
          <w:p w14:paraId="67DCACD5" w14:textId="6A5BD850" w:rsidR="007A5737" w:rsidRPr="00517BAE" w:rsidRDefault="007D7B9A" w:rsidP="004945C4">
            <w:pPr>
              <w:rPr>
                <w:rFonts w:ascii="Aptos" w:hAnsi="Aptos" w:cstheme="minorHAnsi"/>
                <w:noProof/>
                <w:sz w:val="20"/>
                <w:szCs w:val="20"/>
                <w:lang w:val="en-ID"/>
              </w:rPr>
            </w:pPr>
            <w:r w:rsidRPr="00517BAE">
              <w:rPr>
                <w:rFonts w:ascii="Aptos" w:hAnsi="Aptos" w:cstheme="minorHAnsi"/>
                <w:noProof/>
                <w:sz w:val="20"/>
                <w:szCs w:val="20"/>
                <w:lang w:val="en-ID"/>
              </w:rPr>
              <w:t>Akuntansi dan pelaporan keuangan</w:t>
            </w:r>
          </w:p>
        </w:tc>
        <w:tc>
          <w:tcPr>
            <w:tcW w:w="2970" w:type="dxa"/>
          </w:tcPr>
          <w:p w14:paraId="6F61FEA3" w14:textId="55197FD7" w:rsidR="00C07FBD" w:rsidRPr="00517BAE" w:rsidRDefault="007D7B9A" w:rsidP="004945C4">
            <w:pPr>
              <w:rPr>
                <w:rFonts w:ascii="Aptos" w:hAnsi="Aptos" w:cstheme="minorHAnsi"/>
                <w:noProof/>
                <w:sz w:val="20"/>
                <w:szCs w:val="20"/>
                <w:lang w:val="en-ID"/>
              </w:rPr>
            </w:pPr>
            <w:r w:rsidRPr="00517BAE">
              <w:rPr>
                <w:rFonts w:ascii="Aptos" w:hAnsi="Aptos" w:cstheme="minorHAnsi"/>
                <w:noProof/>
                <w:sz w:val="20"/>
                <w:szCs w:val="20"/>
                <w:lang w:val="en-ID"/>
              </w:rPr>
              <w:t>Akuntansi dan pelaporan keuangan</w:t>
            </w:r>
          </w:p>
        </w:tc>
        <w:tc>
          <w:tcPr>
            <w:tcW w:w="4454" w:type="dxa"/>
          </w:tcPr>
          <w:p w14:paraId="3E0A3C2C" w14:textId="77777777" w:rsidR="00680423" w:rsidRPr="00517BAE" w:rsidRDefault="007D7B9A"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Mencatat transaksi keuangan harian dan memelihara buku besar.</w:t>
            </w:r>
          </w:p>
          <w:p w14:paraId="5370D068" w14:textId="4CB10499" w:rsidR="007D7B9A" w:rsidRPr="00517BAE" w:rsidRDefault="007D7B9A"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Menyusun jurnal dan melakukan rekonsiliasi bank.</w:t>
            </w:r>
          </w:p>
          <w:p w14:paraId="29F8064A" w14:textId="35CBE6BD" w:rsidR="007D7B9A" w:rsidRPr="00517BAE" w:rsidRDefault="007D7B9A"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Menyusun laporan keuangan bulanan dan tahunan sesuai standar akuntansi yang berlaku (PSAK).</w:t>
            </w:r>
          </w:p>
          <w:p w14:paraId="2B161CED" w14:textId="49061756" w:rsidR="007D7B9A" w:rsidRPr="00517BAE" w:rsidRDefault="007D7B9A"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Memastikan keakuratan dan kelengkapan catatan keuangan.</w:t>
            </w:r>
          </w:p>
          <w:p w14:paraId="0A6073FC" w14:textId="0BE5DF0F" w:rsidR="007D7B9A" w:rsidRPr="00517BAE" w:rsidRDefault="007D7B9A"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Membantu penyusunan catatan atas laporan keuangan.</w:t>
            </w:r>
          </w:p>
          <w:p w14:paraId="1D19DC71" w14:textId="1F9C4676" w:rsidR="00AD5CED" w:rsidRPr="00517BAE" w:rsidRDefault="007D7B9A" w:rsidP="00AD5CED">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Menggunakan perangkat lunak akuntansi untuk mendukung pelaporan keuangan.</w:t>
            </w:r>
          </w:p>
        </w:tc>
      </w:tr>
      <w:tr w:rsidR="00C07FBD" w:rsidRPr="00517BAE" w14:paraId="2B10B3AE" w14:textId="77777777" w:rsidTr="00512F3B">
        <w:tc>
          <w:tcPr>
            <w:tcW w:w="3055" w:type="dxa"/>
          </w:tcPr>
          <w:p w14:paraId="1C13C077" w14:textId="4F071820" w:rsidR="00C07FBD"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Akuntansi Manajemen dan Pengambilan Keputusan</w:t>
            </w:r>
          </w:p>
        </w:tc>
        <w:tc>
          <w:tcPr>
            <w:tcW w:w="2970" w:type="dxa"/>
          </w:tcPr>
          <w:p w14:paraId="3CCB4E67" w14:textId="41919B05" w:rsidR="00C07FBD" w:rsidRPr="00517BAE" w:rsidRDefault="00C07FBD" w:rsidP="004945C4">
            <w:pPr>
              <w:rPr>
                <w:rFonts w:ascii="Aptos" w:hAnsi="Aptos" w:cstheme="minorHAnsi"/>
                <w:noProof/>
                <w:sz w:val="20"/>
                <w:szCs w:val="20"/>
                <w:lang w:val="en-ID"/>
              </w:rPr>
            </w:pPr>
            <w:r w:rsidRPr="00517BAE">
              <w:rPr>
                <w:rFonts w:ascii="Aptos" w:hAnsi="Aptos" w:cstheme="minorHAnsi"/>
                <w:noProof/>
                <w:sz w:val="20"/>
                <w:szCs w:val="20"/>
                <w:lang w:val="en-ID"/>
              </w:rPr>
              <w:t xml:space="preserve">Budgeting, forecasting, </w:t>
            </w:r>
            <w:r w:rsidR="00680423" w:rsidRPr="00517BAE">
              <w:rPr>
                <w:rFonts w:ascii="Aptos" w:hAnsi="Aptos" w:cstheme="minorHAnsi"/>
                <w:noProof/>
                <w:sz w:val="20"/>
                <w:szCs w:val="20"/>
                <w:lang w:val="en-ID"/>
              </w:rPr>
              <w:t>analysis kinerja</w:t>
            </w:r>
          </w:p>
        </w:tc>
        <w:tc>
          <w:tcPr>
            <w:tcW w:w="4454" w:type="dxa"/>
          </w:tcPr>
          <w:p w14:paraId="42A101E9" w14:textId="1A9FCA1D" w:rsidR="00680423" w:rsidRPr="00517BAE" w:rsidRDefault="00680423"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Menyusun anggaran dan proyeksi keuangan.</w:t>
            </w:r>
          </w:p>
          <w:p w14:paraId="35D31D4A" w14:textId="2B12BDE5" w:rsidR="00680423" w:rsidRPr="00517BAE" w:rsidRDefault="00680423"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Melakukan analisis varians antara realisasi dan anggaran.</w:t>
            </w:r>
          </w:p>
          <w:p w14:paraId="7F176AF5" w14:textId="50EFA141" w:rsidR="00680423" w:rsidRPr="00517BAE" w:rsidRDefault="00680423"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Menganalisis struktur biaya dan kinerja operasional.</w:t>
            </w:r>
          </w:p>
          <w:p w14:paraId="406F395B" w14:textId="63CBF574" w:rsidR="00680423" w:rsidRPr="00517BAE" w:rsidRDefault="00680423" w:rsidP="004945C4">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Menyusun laporan manajemen untuk mendukung pengambilan keputusan.</w:t>
            </w:r>
          </w:p>
          <w:p w14:paraId="5E8B8F98" w14:textId="12D75C39" w:rsidR="00AD5CED" w:rsidRPr="00517BAE" w:rsidRDefault="00680423" w:rsidP="00AD5CED">
            <w:pPr>
              <w:pStyle w:val="ListParagraph"/>
              <w:numPr>
                <w:ilvl w:val="0"/>
                <w:numId w:val="21"/>
              </w:numPr>
              <w:ind w:left="370"/>
              <w:contextualSpacing w:val="0"/>
              <w:rPr>
                <w:rFonts w:ascii="Aptos" w:hAnsi="Aptos" w:cstheme="minorHAnsi"/>
                <w:noProof/>
                <w:lang w:val="en-ID"/>
              </w:rPr>
            </w:pPr>
            <w:r w:rsidRPr="00517BAE">
              <w:rPr>
                <w:rFonts w:ascii="Aptos" w:hAnsi="Aptos" w:cstheme="minorHAnsi"/>
                <w:noProof/>
                <w:lang w:val="en-ID"/>
              </w:rPr>
              <w:t>Membantu manajemen mengevaluasi alternatif keputusan bisnis berbasis data keuangan.</w:t>
            </w:r>
          </w:p>
        </w:tc>
      </w:tr>
      <w:tr w:rsidR="007A5737" w:rsidRPr="00517BAE" w14:paraId="75A2065F" w14:textId="77777777" w:rsidTr="00512F3B">
        <w:tc>
          <w:tcPr>
            <w:tcW w:w="3055" w:type="dxa"/>
          </w:tcPr>
          <w:p w14:paraId="73A9F4AC" w14:textId="521A9A70" w:rsidR="007A5737" w:rsidRPr="00517BAE" w:rsidRDefault="007A5737" w:rsidP="004945C4">
            <w:pPr>
              <w:rPr>
                <w:rFonts w:ascii="Aptos" w:hAnsi="Aptos" w:cstheme="minorHAnsi"/>
                <w:noProof/>
                <w:sz w:val="20"/>
                <w:szCs w:val="20"/>
                <w:lang w:val="en-ID"/>
              </w:rPr>
            </w:pPr>
            <w:r w:rsidRPr="00517BAE">
              <w:rPr>
                <w:rFonts w:ascii="Aptos" w:hAnsi="Aptos" w:cstheme="minorHAnsi"/>
                <w:noProof/>
                <w:sz w:val="20"/>
                <w:szCs w:val="20"/>
                <w:lang w:val="en-ID"/>
              </w:rPr>
              <w:t>Audit</w:t>
            </w:r>
            <w:r w:rsidR="004E61CE" w:rsidRPr="00517BAE">
              <w:rPr>
                <w:rFonts w:ascii="Aptos" w:hAnsi="Aptos" w:cstheme="minorHAnsi"/>
                <w:noProof/>
                <w:sz w:val="20"/>
                <w:szCs w:val="20"/>
                <w:lang w:val="en-ID"/>
              </w:rPr>
              <w:t>,</w:t>
            </w:r>
            <w:r w:rsidR="00680423" w:rsidRPr="00517BAE">
              <w:rPr>
                <w:rFonts w:ascii="Aptos" w:hAnsi="Aptos" w:cstheme="minorHAnsi"/>
                <w:noProof/>
                <w:sz w:val="20"/>
                <w:szCs w:val="20"/>
                <w:lang w:val="en-ID"/>
              </w:rPr>
              <w:t xml:space="preserve"> Asurans</w:t>
            </w:r>
            <w:r w:rsidR="004E61CE" w:rsidRPr="00517BAE">
              <w:rPr>
                <w:rFonts w:ascii="Aptos" w:hAnsi="Aptos" w:cstheme="minorHAnsi"/>
                <w:noProof/>
                <w:sz w:val="20"/>
                <w:szCs w:val="20"/>
                <w:lang w:val="en-ID"/>
              </w:rPr>
              <w:t xml:space="preserve"> </w:t>
            </w:r>
            <w:r w:rsidR="00680423" w:rsidRPr="00517BAE">
              <w:rPr>
                <w:rFonts w:ascii="Aptos" w:hAnsi="Aptos" w:cstheme="minorHAnsi"/>
                <w:noProof/>
                <w:sz w:val="20"/>
                <w:szCs w:val="20"/>
                <w:lang w:val="en-ID"/>
              </w:rPr>
              <w:t>dan</w:t>
            </w:r>
            <w:r w:rsidR="004E61CE" w:rsidRPr="00517BAE">
              <w:rPr>
                <w:rFonts w:ascii="Aptos" w:hAnsi="Aptos" w:cstheme="minorHAnsi"/>
                <w:noProof/>
                <w:sz w:val="20"/>
                <w:szCs w:val="20"/>
                <w:lang w:val="en-ID"/>
              </w:rPr>
              <w:t xml:space="preserve"> </w:t>
            </w:r>
            <w:r w:rsidR="00680423" w:rsidRPr="00517BAE">
              <w:rPr>
                <w:rFonts w:ascii="Aptos" w:hAnsi="Aptos" w:cstheme="minorHAnsi"/>
                <w:noProof/>
                <w:sz w:val="20"/>
                <w:szCs w:val="20"/>
                <w:lang w:val="en-ID"/>
              </w:rPr>
              <w:t>Pengendalian Internal</w:t>
            </w:r>
          </w:p>
        </w:tc>
        <w:tc>
          <w:tcPr>
            <w:tcW w:w="2970" w:type="dxa"/>
          </w:tcPr>
          <w:p w14:paraId="5A1C60F2" w14:textId="37B74523"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Audit perusahaan</w:t>
            </w:r>
          </w:p>
          <w:p w14:paraId="0DC00480" w14:textId="1B8110E9"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Perikatan asurans</w:t>
            </w:r>
          </w:p>
          <w:p w14:paraId="1A795B26" w14:textId="602E9268"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Audit eksternal</w:t>
            </w:r>
          </w:p>
          <w:p w14:paraId="5374A9DC" w14:textId="3D965990"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Audit internal</w:t>
            </w:r>
          </w:p>
          <w:p w14:paraId="3CAA8092" w14:textId="09A3D77A" w:rsidR="004E61CE"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Pengendalian internal</w:t>
            </w:r>
          </w:p>
        </w:tc>
        <w:tc>
          <w:tcPr>
            <w:tcW w:w="4454" w:type="dxa"/>
          </w:tcPr>
          <w:p w14:paraId="362B9DA1" w14:textId="4291D58F" w:rsidR="00680423" w:rsidRPr="00517BAE" w:rsidRDefault="00680423" w:rsidP="004945C4">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Merencanakan, mengendalikan, dan mendokumentasikan pekerjaan audit/asurans.</w:t>
            </w:r>
          </w:p>
          <w:p w14:paraId="424AFF95" w14:textId="296D1187" w:rsidR="00680423" w:rsidRPr="00517BAE" w:rsidRDefault="00680423" w:rsidP="004945C4">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Mengumpulkan dan mengevaluasi bukti audit.</w:t>
            </w:r>
          </w:p>
          <w:p w14:paraId="523BC5A7" w14:textId="0F6C5806" w:rsidR="00680423" w:rsidRPr="00517BAE" w:rsidRDefault="00680423" w:rsidP="004945C4">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Mengevaluasi dan menguji pengendalian internal.</w:t>
            </w:r>
          </w:p>
          <w:p w14:paraId="5A1A7F4B" w14:textId="2F37AE41" w:rsidR="00680423" w:rsidRPr="00517BAE" w:rsidRDefault="00680423" w:rsidP="004945C4">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Menelaah laporan keuangan.</w:t>
            </w:r>
          </w:p>
          <w:p w14:paraId="4592421A" w14:textId="67C84A40" w:rsidR="00680423" w:rsidRPr="00517BAE" w:rsidRDefault="00680423" w:rsidP="004945C4">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Menyusun kertas kerja audit dan dokumentasi pendukung.</w:t>
            </w:r>
          </w:p>
          <w:p w14:paraId="16FEC1D4" w14:textId="5654965F" w:rsidR="00680423" w:rsidRPr="00517BAE" w:rsidRDefault="00680423" w:rsidP="004945C4">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Menyusun laporan audit dan laporan sejenis.</w:t>
            </w:r>
          </w:p>
          <w:p w14:paraId="335F99F4" w14:textId="470C7834" w:rsidR="00AD5CED" w:rsidRPr="00517BAE" w:rsidRDefault="00680423" w:rsidP="00AD5CED">
            <w:pPr>
              <w:pStyle w:val="ListParagraph"/>
              <w:numPr>
                <w:ilvl w:val="0"/>
                <w:numId w:val="18"/>
              </w:numPr>
              <w:ind w:left="370"/>
              <w:contextualSpacing w:val="0"/>
              <w:rPr>
                <w:rFonts w:ascii="Aptos" w:hAnsi="Aptos" w:cstheme="minorHAnsi"/>
                <w:noProof/>
                <w:lang w:val="en-ID"/>
              </w:rPr>
            </w:pPr>
            <w:r w:rsidRPr="00517BAE">
              <w:rPr>
                <w:rFonts w:ascii="Aptos" w:hAnsi="Aptos" w:cstheme="minorHAnsi"/>
                <w:noProof/>
                <w:lang w:val="en-ID"/>
              </w:rPr>
              <w:t>Menggunakan teknologi informasi dalam pelaksanaan audit</w:t>
            </w:r>
            <w:r w:rsidR="00AD5CED" w:rsidRPr="00517BAE">
              <w:rPr>
                <w:rFonts w:ascii="Aptos" w:hAnsi="Aptos" w:cstheme="minorHAnsi"/>
                <w:noProof/>
                <w:lang w:val="en-ID"/>
              </w:rPr>
              <w:t>.</w:t>
            </w:r>
          </w:p>
        </w:tc>
      </w:tr>
      <w:tr w:rsidR="007A5737" w:rsidRPr="00517BAE" w14:paraId="7553C110" w14:textId="77777777" w:rsidTr="009246F3">
        <w:trPr>
          <w:trHeight w:val="3776"/>
        </w:trPr>
        <w:tc>
          <w:tcPr>
            <w:tcW w:w="3055" w:type="dxa"/>
          </w:tcPr>
          <w:p w14:paraId="63DB5775" w14:textId="2CC83A86"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lastRenderedPageBreak/>
              <w:t>Perpajakan</w:t>
            </w:r>
          </w:p>
        </w:tc>
        <w:tc>
          <w:tcPr>
            <w:tcW w:w="2970" w:type="dxa"/>
          </w:tcPr>
          <w:p w14:paraId="70B70189" w14:textId="2379938F"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Kepatuah pajak badan dan orang pribadi</w:t>
            </w:r>
          </w:p>
          <w:p w14:paraId="4A9A98FF" w14:textId="2C41928C" w:rsidR="007A5737" w:rsidRPr="00517BAE" w:rsidRDefault="007A5737" w:rsidP="004945C4">
            <w:pPr>
              <w:rPr>
                <w:rFonts w:ascii="Aptos" w:hAnsi="Aptos" w:cstheme="minorHAnsi"/>
                <w:noProof/>
                <w:sz w:val="20"/>
                <w:szCs w:val="20"/>
                <w:lang w:val="en-ID"/>
              </w:rPr>
            </w:pPr>
            <w:r w:rsidRPr="00517BAE">
              <w:rPr>
                <w:rFonts w:ascii="Aptos" w:hAnsi="Aptos" w:cstheme="minorHAnsi"/>
                <w:noProof/>
                <w:sz w:val="20"/>
                <w:szCs w:val="20"/>
                <w:lang w:val="en-ID"/>
              </w:rPr>
              <w:t>P</w:t>
            </w:r>
            <w:r w:rsidR="00680423" w:rsidRPr="00517BAE">
              <w:rPr>
                <w:rFonts w:ascii="Aptos" w:hAnsi="Aptos" w:cstheme="minorHAnsi"/>
                <w:noProof/>
                <w:sz w:val="20"/>
                <w:szCs w:val="20"/>
                <w:lang w:val="en-ID"/>
              </w:rPr>
              <w:t>ajak pertambahan nilai</w:t>
            </w:r>
          </w:p>
          <w:p w14:paraId="27EC396B" w14:textId="4DEC773A"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Perencanaan dan konsultasi pajak</w:t>
            </w:r>
          </w:p>
          <w:p w14:paraId="2C637BFD" w14:textId="275F3DDD" w:rsidR="007A5737" w:rsidRPr="00517BAE" w:rsidRDefault="007A5737" w:rsidP="004945C4">
            <w:pPr>
              <w:rPr>
                <w:rFonts w:ascii="Aptos" w:hAnsi="Aptos" w:cstheme="minorHAnsi"/>
                <w:noProof/>
                <w:sz w:val="20"/>
                <w:szCs w:val="20"/>
                <w:lang w:val="en-ID"/>
              </w:rPr>
            </w:pPr>
          </w:p>
        </w:tc>
        <w:tc>
          <w:tcPr>
            <w:tcW w:w="4454" w:type="dxa"/>
          </w:tcPr>
          <w:p w14:paraId="70151810" w14:textId="77777777" w:rsidR="00680423" w:rsidRPr="00517BAE" w:rsidRDefault="00680423" w:rsidP="004945C4">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Menyusun SPT dan perhitungan pajak badan maupun orang pribadi.</w:t>
            </w:r>
          </w:p>
          <w:p w14:paraId="7449140C" w14:textId="77777777" w:rsidR="00680423" w:rsidRPr="00517BAE" w:rsidRDefault="00680423" w:rsidP="004945C4">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Menyusun perhitungan dan pelaporan PPN serta pajak pemotongan/pemungutan.</w:t>
            </w:r>
          </w:p>
          <w:p w14:paraId="3293027A" w14:textId="77777777" w:rsidR="00680423" w:rsidRPr="00517BAE" w:rsidRDefault="00680423" w:rsidP="004945C4">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Berkomunikasi dengan otoritas pajak.</w:t>
            </w:r>
          </w:p>
          <w:p w14:paraId="4CD2CE5F" w14:textId="77777777" w:rsidR="00680423" w:rsidRPr="00517BAE" w:rsidRDefault="00680423" w:rsidP="004945C4">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Melakukan pekerjaan lain untuk memastikan kepatuhan terhadap ketentuan perpajakan.</w:t>
            </w:r>
          </w:p>
          <w:p w14:paraId="4E43FA5D" w14:textId="77777777" w:rsidR="00680423" w:rsidRPr="00517BAE" w:rsidRDefault="00680423" w:rsidP="004945C4">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Melakukan penilaian fiskal dan reviu perencanaan pajak.</w:t>
            </w:r>
          </w:p>
          <w:p w14:paraId="20E8922F" w14:textId="77777777" w:rsidR="00680423" w:rsidRPr="00517BAE" w:rsidRDefault="00680423" w:rsidP="004945C4">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Mendukung kepatuhan dan perencanaan pajak.</w:t>
            </w:r>
          </w:p>
          <w:p w14:paraId="6B674F22" w14:textId="2865B41B" w:rsidR="00D2576A" w:rsidRPr="00517BAE" w:rsidRDefault="00680423" w:rsidP="00D2576A">
            <w:pPr>
              <w:pStyle w:val="NormalWeb"/>
              <w:numPr>
                <w:ilvl w:val="0"/>
                <w:numId w:val="25"/>
              </w:numPr>
              <w:spacing w:after="0" w:afterAutospacing="0"/>
              <w:ind w:left="340" w:hanging="340"/>
              <w:rPr>
                <w:rFonts w:ascii="Aptos" w:hAnsi="Aptos"/>
                <w:noProof/>
                <w:sz w:val="20"/>
                <w:szCs w:val="20"/>
                <w:lang w:val="en-ID"/>
              </w:rPr>
            </w:pPr>
            <w:r w:rsidRPr="00517BAE">
              <w:rPr>
                <w:rFonts w:ascii="Aptos" w:hAnsi="Aptos"/>
                <w:noProof/>
                <w:sz w:val="20"/>
                <w:szCs w:val="20"/>
                <w:lang w:val="en-ID"/>
              </w:rPr>
              <w:t>Menggunakan teknologi informasi dalam pekerjaan perpajakan.</w:t>
            </w:r>
          </w:p>
        </w:tc>
      </w:tr>
      <w:tr w:rsidR="007A5737" w:rsidRPr="00517BAE" w14:paraId="5EFD2823" w14:textId="77777777" w:rsidTr="00512F3B">
        <w:tc>
          <w:tcPr>
            <w:tcW w:w="3055" w:type="dxa"/>
          </w:tcPr>
          <w:p w14:paraId="29226A71" w14:textId="48399E5B"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Keuangan dan Treasuri</w:t>
            </w:r>
          </w:p>
        </w:tc>
        <w:tc>
          <w:tcPr>
            <w:tcW w:w="2970" w:type="dxa"/>
          </w:tcPr>
          <w:p w14:paraId="1E07DE2C" w14:textId="77777777" w:rsidR="007A5737"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Manajemen kas</w:t>
            </w:r>
          </w:p>
          <w:p w14:paraId="68E0744B" w14:textId="77777777" w:rsidR="00680423"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Treasuri</w:t>
            </w:r>
          </w:p>
          <w:p w14:paraId="55325A1C" w14:textId="7342FF95" w:rsidR="00680423"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Pembiayaan</w:t>
            </w:r>
          </w:p>
        </w:tc>
        <w:tc>
          <w:tcPr>
            <w:tcW w:w="4454" w:type="dxa"/>
          </w:tcPr>
          <w:p w14:paraId="15683633" w14:textId="2C9AD69F"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Mengelola pemantauan dan proyeksi arus kas harian.</w:t>
            </w:r>
          </w:p>
          <w:p w14:paraId="59F40BE2" w14:textId="4D305477"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Menyusun laporan treasuri dan likuiditas bagi manajemen.</w:t>
            </w:r>
          </w:p>
          <w:p w14:paraId="0278B047" w14:textId="42702B64"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Mengevaluasi proposal investasi.</w:t>
            </w:r>
          </w:p>
          <w:p w14:paraId="6B0F38BB" w14:textId="6892BA53"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Menentukan dan memperoleh sumber pendanaan.</w:t>
            </w:r>
          </w:p>
          <w:p w14:paraId="42004CD4" w14:textId="58E2DEB4"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Mengelola pinjaman, kas, dan aset likuid lainnya.</w:t>
            </w:r>
          </w:p>
          <w:p w14:paraId="20904B57" w14:textId="5CA1C8E2"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Menyusun struktur korporasi dan rencana bisnis.</w:t>
            </w:r>
          </w:p>
          <w:p w14:paraId="5AA718C7" w14:textId="7135ED7D"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Mengubah proses bisnis dan sistem informasi.</w:t>
            </w:r>
          </w:p>
          <w:p w14:paraId="576E71C5" w14:textId="628DFCE9"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Menganalisis dan menginterpretasikan informasi keuangan.</w:t>
            </w:r>
          </w:p>
          <w:p w14:paraId="31E2A5BE" w14:textId="569FC9F3" w:rsidR="00AD5CED" w:rsidRPr="00517BAE" w:rsidRDefault="00680423" w:rsidP="00AD5CED">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Melakukan transaksi valuta asing</w:t>
            </w:r>
            <w:r w:rsidR="00AD5CED" w:rsidRPr="00517BAE">
              <w:rPr>
                <w:rFonts w:ascii="Aptos" w:hAnsi="Aptos" w:cstheme="minorHAnsi"/>
                <w:noProof/>
                <w:lang w:val="en-ID"/>
              </w:rPr>
              <w:t>.</w:t>
            </w:r>
          </w:p>
        </w:tc>
      </w:tr>
      <w:tr w:rsidR="005B4C25" w:rsidRPr="00517BAE" w14:paraId="4F4CF782" w14:textId="77777777" w:rsidTr="00512F3B">
        <w:tc>
          <w:tcPr>
            <w:tcW w:w="3055" w:type="dxa"/>
          </w:tcPr>
          <w:p w14:paraId="319028A1" w14:textId="66E9F9D7" w:rsidR="005B4C25"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Tata Kelola, Risiko dan Kepatuhan</w:t>
            </w:r>
          </w:p>
        </w:tc>
        <w:tc>
          <w:tcPr>
            <w:tcW w:w="2970" w:type="dxa"/>
          </w:tcPr>
          <w:p w14:paraId="30FFA611" w14:textId="77777777" w:rsidR="005B4C25"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Tata kelola korporasi</w:t>
            </w:r>
          </w:p>
          <w:p w14:paraId="103BD5D4" w14:textId="77777777" w:rsidR="00680423"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Manajemen risiko</w:t>
            </w:r>
          </w:p>
          <w:p w14:paraId="0273700D" w14:textId="197F4234" w:rsidR="00680423" w:rsidRPr="00517BAE" w:rsidRDefault="00680423" w:rsidP="004945C4">
            <w:pPr>
              <w:rPr>
                <w:rFonts w:ascii="Aptos" w:hAnsi="Aptos" w:cstheme="minorHAnsi"/>
                <w:noProof/>
                <w:sz w:val="20"/>
                <w:szCs w:val="20"/>
                <w:lang w:val="en-ID"/>
              </w:rPr>
            </w:pPr>
            <w:r w:rsidRPr="00517BAE">
              <w:rPr>
                <w:rFonts w:ascii="Aptos" w:hAnsi="Aptos" w:cstheme="minorHAnsi"/>
                <w:noProof/>
                <w:sz w:val="20"/>
                <w:szCs w:val="20"/>
                <w:lang w:val="en-ID"/>
              </w:rPr>
              <w:t>Kepatuhan</w:t>
            </w:r>
          </w:p>
        </w:tc>
        <w:tc>
          <w:tcPr>
            <w:tcW w:w="4454" w:type="dxa"/>
          </w:tcPr>
          <w:p w14:paraId="5C112302" w14:textId="6DD6F02F"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Menerapkan kebijakan dan prosedur tata kelola perusahaan.</w:t>
            </w:r>
          </w:p>
          <w:p w14:paraId="1878E4FC" w14:textId="24E88A23"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Mengidentifikasi dan menilai risiko keuangan dan operasional.</w:t>
            </w:r>
          </w:p>
          <w:p w14:paraId="70F5688B" w14:textId="39D99D9B"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Memantau kepatuhan terhadap kebijakan internal dan peraturan eksternal.</w:t>
            </w:r>
          </w:p>
          <w:p w14:paraId="11B883E6" w14:textId="390EFEFC" w:rsidR="00680423" w:rsidRPr="00517BAE" w:rsidRDefault="00680423" w:rsidP="004945C4">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Mendukung reviu pengendalian internal dan kepatuhan.</w:t>
            </w:r>
          </w:p>
          <w:p w14:paraId="219E41BF" w14:textId="682B0758" w:rsidR="00AD5CED" w:rsidRPr="00517BAE" w:rsidRDefault="00680423" w:rsidP="00AD5CED">
            <w:pPr>
              <w:pStyle w:val="ListParagraph"/>
              <w:numPr>
                <w:ilvl w:val="0"/>
                <w:numId w:val="28"/>
              </w:numPr>
              <w:ind w:left="340" w:hanging="330"/>
              <w:contextualSpacing w:val="0"/>
              <w:rPr>
                <w:rFonts w:ascii="Aptos" w:hAnsi="Aptos" w:cstheme="minorHAnsi"/>
                <w:noProof/>
                <w:lang w:val="en-ID"/>
              </w:rPr>
            </w:pPr>
            <w:r w:rsidRPr="00517BAE">
              <w:rPr>
                <w:rFonts w:ascii="Aptos" w:hAnsi="Aptos" w:cstheme="minorHAnsi"/>
                <w:noProof/>
                <w:lang w:val="en-ID"/>
              </w:rPr>
              <w:t>Menyusun laporan terkait tata kelola dan manajemen risiko</w:t>
            </w:r>
            <w:r w:rsidR="00AD5CED" w:rsidRPr="00517BAE">
              <w:rPr>
                <w:rFonts w:ascii="Aptos" w:hAnsi="Aptos" w:cstheme="minorHAnsi"/>
                <w:noProof/>
                <w:lang w:val="en-ID"/>
              </w:rPr>
              <w:t>.</w:t>
            </w:r>
          </w:p>
        </w:tc>
      </w:tr>
      <w:tr w:rsidR="007A5737" w:rsidRPr="00517BAE" w14:paraId="7D7072DD" w14:textId="77777777" w:rsidTr="00512F3B">
        <w:tc>
          <w:tcPr>
            <w:tcW w:w="3055" w:type="dxa"/>
          </w:tcPr>
          <w:p w14:paraId="30F9B6CF" w14:textId="5FF7483D" w:rsidR="007A5737" w:rsidRPr="00517BAE" w:rsidRDefault="009C5461" w:rsidP="004945C4">
            <w:pPr>
              <w:rPr>
                <w:rFonts w:ascii="Aptos" w:hAnsi="Aptos" w:cstheme="minorHAnsi"/>
                <w:noProof/>
                <w:sz w:val="20"/>
                <w:szCs w:val="20"/>
                <w:lang w:val="en-ID"/>
              </w:rPr>
            </w:pPr>
            <w:r w:rsidRPr="00517BAE">
              <w:rPr>
                <w:rFonts w:ascii="Aptos" w:hAnsi="Aptos" w:cstheme="minorHAnsi"/>
                <w:noProof/>
                <w:sz w:val="20"/>
                <w:szCs w:val="20"/>
                <w:lang w:val="en-ID"/>
              </w:rPr>
              <w:t>Sistem informasi dan Analitik Data yang berhubungan dengan Akuntansi</w:t>
            </w:r>
          </w:p>
        </w:tc>
        <w:tc>
          <w:tcPr>
            <w:tcW w:w="2970" w:type="dxa"/>
          </w:tcPr>
          <w:p w14:paraId="651920F5" w14:textId="28D27A0E" w:rsidR="00680423" w:rsidRPr="00517BAE" w:rsidRDefault="009246F3" w:rsidP="004945C4">
            <w:pPr>
              <w:rPr>
                <w:rFonts w:ascii="Aptos" w:hAnsi="Aptos" w:cstheme="minorHAnsi"/>
                <w:noProof/>
                <w:sz w:val="20"/>
                <w:szCs w:val="20"/>
                <w:lang w:val="en-ID"/>
              </w:rPr>
            </w:pPr>
            <w:r w:rsidRPr="00517BAE">
              <w:rPr>
                <w:rFonts w:ascii="Aptos" w:hAnsi="Aptos" w:cstheme="minorHAnsi"/>
                <w:noProof/>
                <w:sz w:val="20"/>
                <w:szCs w:val="20"/>
                <w:lang w:val="en-ID"/>
              </w:rPr>
              <w:t>Sistem informasi, teknologi informasi, data analitik</w:t>
            </w:r>
          </w:p>
        </w:tc>
        <w:tc>
          <w:tcPr>
            <w:tcW w:w="4454" w:type="dxa"/>
          </w:tcPr>
          <w:p w14:paraId="77F6FE52" w14:textId="762D9122" w:rsidR="00680423" w:rsidRPr="00517BAE" w:rsidRDefault="00946D5C" w:rsidP="004945C4">
            <w:pPr>
              <w:pStyle w:val="ListParagraph"/>
              <w:numPr>
                <w:ilvl w:val="0"/>
                <w:numId w:val="29"/>
              </w:numPr>
              <w:ind w:left="340" w:hanging="330"/>
              <w:contextualSpacing w:val="0"/>
              <w:rPr>
                <w:rFonts w:ascii="Aptos" w:hAnsi="Aptos" w:cstheme="minorHAnsi"/>
                <w:noProof/>
                <w:lang w:val="en-ID"/>
              </w:rPr>
            </w:pPr>
            <w:r w:rsidRPr="00517BAE">
              <w:rPr>
                <w:rFonts w:ascii="Aptos" w:hAnsi="Aptos" w:cstheme="minorHAnsi"/>
                <w:noProof/>
                <w:lang w:val="en-ID"/>
              </w:rPr>
              <w:t>Menerapkan</w:t>
            </w:r>
            <w:r w:rsidR="009246F3" w:rsidRPr="00517BAE">
              <w:rPr>
                <w:rFonts w:ascii="Aptos" w:hAnsi="Aptos" w:cstheme="minorHAnsi"/>
                <w:noProof/>
                <w:lang w:val="en-ID"/>
              </w:rPr>
              <w:t xml:space="preserve"> sistem informasi dan teknologi informasi untuk pencatatan, pemrosesan, dan pelaporan transaksi keuangan</w:t>
            </w:r>
          </w:p>
          <w:p w14:paraId="59878E8F" w14:textId="1054E4FA" w:rsidR="00680423" w:rsidRPr="00517BAE" w:rsidRDefault="00680423" w:rsidP="004945C4">
            <w:pPr>
              <w:pStyle w:val="ListParagraph"/>
              <w:numPr>
                <w:ilvl w:val="0"/>
                <w:numId w:val="29"/>
              </w:numPr>
              <w:ind w:left="340" w:hanging="330"/>
              <w:contextualSpacing w:val="0"/>
              <w:rPr>
                <w:rFonts w:ascii="Aptos" w:hAnsi="Aptos" w:cstheme="minorHAnsi"/>
                <w:noProof/>
                <w:lang w:val="en-ID"/>
              </w:rPr>
            </w:pPr>
            <w:r w:rsidRPr="00517BAE">
              <w:rPr>
                <w:rFonts w:ascii="Aptos" w:hAnsi="Aptos" w:cstheme="minorHAnsi"/>
                <w:noProof/>
                <w:lang w:val="en-ID"/>
              </w:rPr>
              <w:t>Mengevaluasi pengendalian internal atas pelaporan keuangan (ICoFR).</w:t>
            </w:r>
          </w:p>
          <w:p w14:paraId="4074DB8A" w14:textId="01B6158D" w:rsidR="00680423" w:rsidRPr="00517BAE" w:rsidRDefault="00680423" w:rsidP="004945C4">
            <w:pPr>
              <w:pStyle w:val="ListParagraph"/>
              <w:numPr>
                <w:ilvl w:val="0"/>
                <w:numId w:val="29"/>
              </w:numPr>
              <w:ind w:left="340" w:hanging="330"/>
              <w:contextualSpacing w:val="0"/>
              <w:rPr>
                <w:rFonts w:ascii="Aptos" w:hAnsi="Aptos" w:cstheme="minorHAnsi"/>
                <w:noProof/>
                <w:lang w:val="en-ID"/>
              </w:rPr>
            </w:pPr>
            <w:r w:rsidRPr="00517BAE">
              <w:rPr>
                <w:rFonts w:ascii="Aptos" w:hAnsi="Aptos" w:cstheme="minorHAnsi"/>
                <w:noProof/>
                <w:lang w:val="en-ID"/>
              </w:rPr>
              <w:t>Menganalisis data keuangan menggunakan spreadsheet dan laporan sistem.</w:t>
            </w:r>
          </w:p>
          <w:p w14:paraId="5E1723EF" w14:textId="7D3F599C" w:rsidR="00680423" w:rsidRPr="00517BAE" w:rsidRDefault="00680423" w:rsidP="004945C4">
            <w:pPr>
              <w:pStyle w:val="ListParagraph"/>
              <w:numPr>
                <w:ilvl w:val="0"/>
                <w:numId w:val="29"/>
              </w:numPr>
              <w:ind w:left="340" w:hanging="330"/>
              <w:contextualSpacing w:val="0"/>
              <w:rPr>
                <w:rFonts w:ascii="Aptos" w:hAnsi="Aptos" w:cstheme="minorHAnsi"/>
                <w:noProof/>
                <w:lang w:val="en-ID"/>
              </w:rPr>
            </w:pPr>
            <w:r w:rsidRPr="00517BAE">
              <w:rPr>
                <w:rFonts w:ascii="Aptos" w:hAnsi="Aptos" w:cstheme="minorHAnsi"/>
                <w:noProof/>
                <w:lang w:val="en-ID"/>
              </w:rPr>
              <w:t>Melakukan reviu pengendalian umum dan pengendalian aplikasi.</w:t>
            </w:r>
          </w:p>
          <w:p w14:paraId="42CAE999" w14:textId="769F61BF" w:rsidR="007A5737" w:rsidRPr="00517BAE" w:rsidRDefault="00680423" w:rsidP="004945C4">
            <w:pPr>
              <w:pStyle w:val="ListParagraph"/>
              <w:numPr>
                <w:ilvl w:val="0"/>
                <w:numId w:val="29"/>
              </w:numPr>
              <w:ind w:left="340" w:hanging="330"/>
              <w:contextualSpacing w:val="0"/>
              <w:rPr>
                <w:rFonts w:ascii="Aptos" w:hAnsi="Aptos" w:cstheme="minorHAnsi"/>
                <w:noProof/>
                <w:lang w:val="en-ID"/>
              </w:rPr>
            </w:pPr>
            <w:r w:rsidRPr="00517BAE">
              <w:rPr>
                <w:rFonts w:ascii="Aptos" w:hAnsi="Aptos" w:cstheme="minorHAnsi"/>
                <w:noProof/>
                <w:lang w:val="en-ID"/>
              </w:rPr>
              <w:t>Mendukung perbaikan proses melalui analitik data dan sistem informasi</w:t>
            </w:r>
          </w:p>
        </w:tc>
      </w:tr>
    </w:tbl>
    <w:p w14:paraId="1A96BC18" w14:textId="77777777" w:rsidR="009246F3" w:rsidRPr="00517BAE" w:rsidRDefault="009246F3" w:rsidP="009246F3">
      <w:pPr>
        <w:pStyle w:val="ListParagraph"/>
        <w:spacing w:before="120"/>
        <w:ind w:left="360"/>
        <w:contextualSpacing w:val="0"/>
        <w:rPr>
          <w:rFonts w:ascii="Aptos" w:hAnsi="Aptos" w:cstheme="minorHAnsi"/>
          <w:b/>
          <w:noProof/>
          <w:color w:val="000000" w:themeColor="text1"/>
          <w:lang w:val="en-ID"/>
        </w:rPr>
      </w:pPr>
    </w:p>
    <w:p w14:paraId="36042DEE" w14:textId="55C5A6A4" w:rsidR="00032CB8" w:rsidRPr="00517BAE" w:rsidRDefault="00512F3B" w:rsidP="004945C4">
      <w:pPr>
        <w:pStyle w:val="ListParagraph"/>
        <w:numPr>
          <w:ilvl w:val="1"/>
          <w:numId w:val="30"/>
        </w:numPr>
        <w:spacing w:before="120"/>
        <w:ind w:left="360"/>
        <w:contextualSpacing w:val="0"/>
        <w:rPr>
          <w:rFonts w:ascii="Aptos" w:hAnsi="Aptos" w:cstheme="minorHAnsi"/>
          <w:b/>
          <w:noProof/>
          <w:color w:val="000000" w:themeColor="text1"/>
          <w:lang w:val="en-ID"/>
        </w:rPr>
      </w:pPr>
      <w:r w:rsidRPr="00517BAE">
        <w:rPr>
          <w:rFonts w:ascii="Aptos" w:hAnsi="Aptos" w:cstheme="minorHAnsi"/>
          <w:b/>
          <w:noProof/>
          <w:color w:val="000000" w:themeColor="text1"/>
          <w:lang w:val="en-ID"/>
        </w:rPr>
        <w:lastRenderedPageBreak/>
        <w:t>Deskripsi Pekerjaan</w:t>
      </w:r>
    </w:p>
    <w:p w14:paraId="2CEEAA2A" w14:textId="77777777" w:rsidR="00D7774B" w:rsidRPr="00517BAE" w:rsidRDefault="00D7774B" w:rsidP="004945C4">
      <w:pPr>
        <w:pStyle w:val="ListParagraph"/>
        <w:ind w:left="360"/>
        <w:contextualSpacing w:val="0"/>
        <w:rPr>
          <w:rFonts w:ascii="Aptos" w:hAnsi="Aptos" w:cstheme="minorHAnsi"/>
          <w:b/>
          <w:noProof/>
          <w:color w:val="000000" w:themeColor="text1"/>
          <w:lang w:val="en-ID"/>
        </w:rPr>
      </w:pPr>
    </w:p>
    <w:p w14:paraId="5962CD0A" w14:textId="60DCE7D2" w:rsidR="00032CB8" w:rsidRPr="00517BAE" w:rsidRDefault="0098215C" w:rsidP="004945C4">
      <w:pPr>
        <w:spacing w:after="0" w:line="240" w:lineRule="auto"/>
        <w:rPr>
          <w:rFonts w:ascii="Aptos" w:hAnsi="Aptos" w:cstheme="minorHAnsi"/>
          <w:b/>
          <w:bCs/>
          <w:noProof/>
          <w:color w:val="000000" w:themeColor="text1"/>
          <w:sz w:val="20"/>
          <w:szCs w:val="20"/>
          <w:u w:val="single"/>
          <w:lang w:val="en-ID"/>
        </w:rPr>
      </w:pPr>
      <w:r w:rsidRPr="00517BAE">
        <w:rPr>
          <w:rFonts w:ascii="Aptos" w:hAnsi="Aptos" w:cstheme="minorHAnsi"/>
          <w:b/>
          <w:bCs/>
          <w:noProof/>
          <w:color w:val="000000" w:themeColor="text1"/>
          <w:sz w:val="20"/>
          <w:szCs w:val="20"/>
          <w:lang w:val="en-ID"/>
        </w:rPr>
        <w:t>Note:</w:t>
      </w:r>
    </w:p>
    <w:p w14:paraId="3E60E0B5" w14:textId="0B633FE6" w:rsidR="00032CB8" w:rsidRPr="00517BAE" w:rsidRDefault="00512F3B" w:rsidP="004945C4">
      <w:pPr>
        <w:spacing w:after="0" w:line="240" w:lineRule="auto"/>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harap cantumkan</w:t>
      </w:r>
      <w:r w:rsidR="00812131" w:rsidRPr="00517BAE">
        <w:rPr>
          <w:rFonts w:ascii="Aptos" w:hAnsi="Aptos" w:cstheme="minorHAnsi"/>
          <w:noProof/>
          <w:color w:val="000000" w:themeColor="text1"/>
          <w:sz w:val="20"/>
          <w:szCs w:val="20"/>
          <w:lang w:val="en-ID"/>
        </w:rPr>
        <w:t>:</w:t>
      </w:r>
    </w:p>
    <w:p w14:paraId="2599650F" w14:textId="694DFC7C" w:rsidR="00032CB8" w:rsidRPr="00517BAE" w:rsidRDefault="00512F3B" w:rsidP="004945C4">
      <w:pPr>
        <w:numPr>
          <w:ilvl w:val="0"/>
          <w:numId w:val="3"/>
        </w:numPr>
        <w:tabs>
          <w:tab w:val="left" w:pos="284"/>
        </w:tabs>
        <w:spacing w:after="0" w:line="240" w:lineRule="auto"/>
        <w:ind w:left="288" w:hanging="288"/>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Deskripsi pekerjaan dan tanggung jawab</w:t>
      </w:r>
    </w:p>
    <w:p w14:paraId="12ADCE0A" w14:textId="77777777" w:rsidR="00512F3B" w:rsidRPr="00517BAE" w:rsidRDefault="00512F3B" w:rsidP="004945C4">
      <w:pPr>
        <w:numPr>
          <w:ilvl w:val="0"/>
          <w:numId w:val="3"/>
        </w:numPr>
        <w:tabs>
          <w:tab w:val="left" w:pos="284"/>
        </w:tabs>
        <w:spacing w:after="0" w:line="240" w:lineRule="auto"/>
        <w:ind w:left="288" w:hanging="288"/>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Rincian pekerjaan yang dilakukan, alasan dilakukan, dan hasil yang dicapai</w:t>
      </w:r>
    </w:p>
    <w:p w14:paraId="4ADE667D" w14:textId="08FF6348" w:rsidR="00032CB8" w:rsidRPr="00517BAE" w:rsidRDefault="00512F3B" w:rsidP="004945C4">
      <w:pPr>
        <w:numPr>
          <w:ilvl w:val="0"/>
          <w:numId w:val="3"/>
        </w:numPr>
        <w:tabs>
          <w:tab w:val="left" w:pos="284"/>
        </w:tabs>
        <w:spacing w:after="0" w:line="240" w:lineRule="auto"/>
        <w:ind w:left="288" w:hanging="288"/>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Tingkat keterlibatan (bertanggung jawab langsung, anggota tim, atau penasihat) serta kepada siapa melapor</w:t>
      </w:r>
      <w:r w:rsidR="00812131" w:rsidRPr="00517BAE">
        <w:rPr>
          <w:rFonts w:ascii="Aptos" w:hAnsi="Aptos" w:cstheme="minorHAnsi"/>
          <w:noProof/>
          <w:color w:val="000000" w:themeColor="text1"/>
          <w:sz w:val="20"/>
          <w:szCs w:val="20"/>
          <w:lang w:val="en-ID"/>
        </w:rPr>
        <w:t>.</w:t>
      </w:r>
      <w:r w:rsidR="00032CB8" w:rsidRPr="00517BAE">
        <w:rPr>
          <w:rFonts w:ascii="Aptos" w:hAnsi="Aptos" w:cstheme="minorHAnsi"/>
          <w:noProof/>
          <w:color w:val="000000" w:themeColor="text1"/>
          <w:sz w:val="20"/>
          <w:szCs w:val="20"/>
          <w:lang w:val="en-ID"/>
        </w:rPr>
        <w:t xml:space="preserve"> </w:t>
      </w:r>
    </w:p>
    <w:p w14:paraId="63DE41EA" w14:textId="77777777" w:rsidR="00D7774B" w:rsidRPr="00517BAE" w:rsidRDefault="00D7774B" w:rsidP="004945C4">
      <w:pPr>
        <w:tabs>
          <w:tab w:val="left" w:pos="284"/>
        </w:tabs>
        <w:spacing w:after="0" w:line="240" w:lineRule="auto"/>
        <w:ind w:left="284"/>
        <w:rPr>
          <w:rFonts w:ascii="Aptos" w:hAnsi="Aptos" w:cstheme="minorHAnsi"/>
          <w:noProof/>
          <w:color w:val="000000" w:themeColor="text1"/>
          <w:sz w:val="20"/>
          <w:szCs w:val="20"/>
          <w:lang w:val="en-ID"/>
        </w:rPr>
      </w:pPr>
    </w:p>
    <w:tbl>
      <w:tblPr>
        <w:tblStyle w:val="TableGrid"/>
        <w:tblW w:w="0" w:type="auto"/>
        <w:tblLook w:val="04A0" w:firstRow="1" w:lastRow="0" w:firstColumn="1" w:lastColumn="0" w:noHBand="0" w:noVBand="1"/>
      </w:tblPr>
      <w:tblGrid>
        <w:gridCol w:w="9350"/>
      </w:tblGrid>
      <w:tr w:rsidR="00032CB8" w:rsidRPr="00517BAE" w14:paraId="60756100" w14:textId="77777777" w:rsidTr="00D7774B">
        <w:tc>
          <w:tcPr>
            <w:tcW w:w="10479" w:type="dxa"/>
          </w:tcPr>
          <w:p w14:paraId="7B3BC64F" w14:textId="1B9323E2" w:rsidR="00032CB8" w:rsidRPr="00517BAE" w:rsidRDefault="00512F3B" w:rsidP="006623D2">
            <w:pPr>
              <w:spacing w:after="120"/>
              <w:rPr>
                <w:rFonts w:ascii="Aptos" w:hAnsi="Aptos" w:cstheme="minorHAnsi"/>
                <w:b/>
                <w:noProof/>
                <w:sz w:val="20"/>
                <w:szCs w:val="20"/>
                <w:lang w:val="en-ID"/>
              </w:rPr>
            </w:pPr>
            <w:bookmarkStart w:id="0" w:name="_Hlk4684504"/>
            <w:r w:rsidRPr="00517BAE">
              <w:rPr>
                <w:rFonts w:ascii="Aptos" w:hAnsi="Aptos" w:cstheme="minorHAnsi"/>
                <w:b/>
                <w:noProof/>
                <w:sz w:val="20"/>
                <w:szCs w:val="20"/>
                <w:lang w:val="en-ID"/>
              </w:rPr>
              <w:t>Uraikan</w:t>
            </w:r>
            <w:r w:rsidR="00812131" w:rsidRPr="00517BAE">
              <w:rPr>
                <w:rFonts w:ascii="Aptos" w:hAnsi="Aptos" w:cstheme="minorHAnsi"/>
                <w:b/>
                <w:noProof/>
                <w:sz w:val="20"/>
                <w:szCs w:val="20"/>
                <w:lang w:val="en-ID"/>
              </w:rPr>
              <w:t xml:space="preserve"> </w:t>
            </w:r>
            <w:r w:rsidRPr="00517BAE">
              <w:rPr>
                <w:rFonts w:ascii="Aptos" w:hAnsi="Aptos" w:cstheme="minorHAnsi"/>
                <w:b/>
                <w:noProof/>
                <w:sz w:val="20"/>
                <w:szCs w:val="20"/>
                <w:lang w:val="en-ID"/>
              </w:rPr>
              <w:t>pekerjaan Anda yang</w:t>
            </w:r>
            <w:r w:rsidR="00812131" w:rsidRPr="00517BAE">
              <w:rPr>
                <w:rFonts w:ascii="Aptos" w:hAnsi="Aptos" w:cstheme="minorHAnsi"/>
                <w:b/>
                <w:noProof/>
                <w:sz w:val="20"/>
                <w:szCs w:val="20"/>
                <w:lang w:val="en-ID"/>
              </w:rPr>
              <w:t xml:space="preserve"> relevan </w:t>
            </w:r>
            <w:r w:rsidRPr="00517BAE">
              <w:rPr>
                <w:rFonts w:ascii="Aptos" w:hAnsi="Aptos" w:cstheme="minorHAnsi"/>
                <w:b/>
                <w:noProof/>
                <w:sz w:val="20"/>
                <w:szCs w:val="20"/>
                <w:lang w:val="en-ID"/>
              </w:rPr>
              <w:t>dengan</w:t>
            </w:r>
            <w:r w:rsidR="00812131" w:rsidRPr="00517BAE">
              <w:rPr>
                <w:rFonts w:ascii="Aptos" w:hAnsi="Aptos" w:cstheme="minorHAnsi"/>
                <w:b/>
                <w:noProof/>
                <w:sz w:val="20"/>
                <w:szCs w:val="20"/>
                <w:lang w:val="en-ID"/>
              </w:rPr>
              <w:t xml:space="preserve"> </w:t>
            </w:r>
            <w:r w:rsidR="005D1119" w:rsidRPr="00517BAE">
              <w:rPr>
                <w:rFonts w:ascii="Aptos" w:hAnsi="Aptos" w:cstheme="minorHAnsi"/>
                <w:b/>
                <w:noProof/>
                <w:sz w:val="20"/>
                <w:szCs w:val="20"/>
                <w:lang w:val="en-ID"/>
              </w:rPr>
              <w:t xml:space="preserve">Kompetensi Utama </w:t>
            </w:r>
            <w:r w:rsidRPr="00517BAE">
              <w:rPr>
                <w:rFonts w:ascii="Aptos" w:hAnsi="Aptos" w:cstheme="minorHAnsi"/>
                <w:b/>
                <w:noProof/>
                <w:sz w:val="20"/>
                <w:szCs w:val="20"/>
                <w:lang w:val="en-ID"/>
              </w:rPr>
              <w:t>CA</w:t>
            </w:r>
            <w:r w:rsidR="00032CB8" w:rsidRPr="00517BAE">
              <w:rPr>
                <w:rFonts w:ascii="Aptos" w:hAnsi="Aptos" w:cstheme="minorHAnsi"/>
                <w:b/>
                <w:noProof/>
                <w:sz w:val="20"/>
                <w:szCs w:val="20"/>
                <w:lang w:val="en-ID"/>
              </w:rPr>
              <w:t xml:space="preserve"> </w:t>
            </w:r>
          </w:p>
          <w:p w14:paraId="6AAE7169" w14:textId="7F19C3FF" w:rsidR="00512F3B" w:rsidRPr="00517BAE" w:rsidRDefault="00512F3B" w:rsidP="004945C4">
            <w:pPr>
              <w:pStyle w:val="ListParagraph"/>
              <w:widowControl w:val="0"/>
              <w:numPr>
                <w:ilvl w:val="1"/>
                <w:numId w:val="4"/>
              </w:numPr>
              <w:ind w:left="317" w:hanging="288"/>
              <w:contextualSpacing w:val="0"/>
              <w:rPr>
                <w:rFonts w:ascii="Aptos" w:hAnsi="Aptos" w:cstheme="minorHAnsi"/>
                <w:noProof/>
                <w:lang w:val="en-ID"/>
              </w:rPr>
            </w:pPr>
            <w:r w:rsidRPr="00517BAE">
              <w:rPr>
                <w:rFonts w:ascii="Aptos" w:hAnsi="Aptos" w:cstheme="minorHAnsi"/>
                <w:noProof/>
                <w:lang w:val="en-ID"/>
              </w:rPr>
              <w:t>M</w:t>
            </w:r>
            <w:r w:rsidR="00B217BC" w:rsidRPr="00517BAE">
              <w:rPr>
                <w:rFonts w:ascii="Aptos" w:hAnsi="Aptos" w:cstheme="minorHAnsi"/>
                <w:noProof/>
                <w:lang w:val="en-ID"/>
              </w:rPr>
              <w:t>emiliki kemampuan</w:t>
            </w:r>
            <w:r w:rsidRPr="00517BAE">
              <w:rPr>
                <w:rFonts w:ascii="Aptos" w:hAnsi="Aptos" w:cstheme="minorHAnsi"/>
                <w:noProof/>
                <w:lang w:val="en-ID"/>
              </w:rPr>
              <w:t xml:space="preserve"> mengelola sistem pelaporan yang menghasilkan laporan keuangan dan laporan lainnya yang bernilai tinggi sesuai prinsip tata kelola, etika profesional, dan integritas;</w:t>
            </w:r>
          </w:p>
          <w:p w14:paraId="4141C3A7" w14:textId="49813239" w:rsidR="00512F3B" w:rsidRPr="00517BAE" w:rsidRDefault="00512F3B" w:rsidP="004945C4">
            <w:pPr>
              <w:pStyle w:val="ListParagraph"/>
              <w:widowControl w:val="0"/>
              <w:numPr>
                <w:ilvl w:val="1"/>
                <w:numId w:val="4"/>
              </w:numPr>
              <w:ind w:left="317" w:hanging="288"/>
              <w:contextualSpacing w:val="0"/>
              <w:rPr>
                <w:rFonts w:ascii="Aptos" w:hAnsi="Aptos" w:cstheme="minorHAnsi"/>
                <w:noProof/>
                <w:lang w:val="en-ID"/>
              </w:rPr>
            </w:pPr>
            <w:r w:rsidRPr="00517BAE">
              <w:rPr>
                <w:rFonts w:ascii="Aptos" w:hAnsi="Aptos" w:cstheme="minorHAnsi"/>
                <w:noProof/>
                <w:lang w:val="en-ID"/>
              </w:rPr>
              <w:t>M</w:t>
            </w:r>
            <w:r w:rsidR="00B217BC" w:rsidRPr="00517BAE">
              <w:rPr>
                <w:rFonts w:ascii="Aptos" w:hAnsi="Aptos" w:cstheme="minorHAnsi"/>
                <w:noProof/>
                <w:lang w:val="en-ID"/>
              </w:rPr>
              <w:t>emiliki kemampuan</w:t>
            </w:r>
            <w:r w:rsidRPr="00517BAE">
              <w:rPr>
                <w:rFonts w:ascii="Aptos" w:hAnsi="Aptos" w:cstheme="minorHAnsi"/>
                <w:noProof/>
                <w:lang w:val="en-ID"/>
              </w:rPr>
              <w:t xml:space="preserve"> mengambil keputusan bisnis dengan mempertimbangkan dinamika lingkungan bisnis;</w:t>
            </w:r>
          </w:p>
          <w:p w14:paraId="2C9E68A6" w14:textId="2ABA69F1" w:rsidR="00032CB8" w:rsidRPr="00517BAE" w:rsidRDefault="00512F3B" w:rsidP="004945C4">
            <w:pPr>
              <w:pStyle w:val="ListParagraph"/>
              <w:widowControl w:val="0"/>
              <w:numPr>
                <w:ilvl w:val="1"/>
                <w:numId w:val="4"/>
              </w:numPr>
              <w:ind w:left="317" w:hanging="288"/>
              <w:contextualSpacing w:val="0"/>
              <w:rPr>
                <w:rFonts w:ascii="Aptos" w:hAnsi="Aptos" w:cstheme="minorHAnsi"/>
                <w:noProof/>
                <w:lang w:val="en-ID"/>
              </w:rPr>
            </w:pPr>
            <w:r w:rsidRPr="00517BAE">
              <w:rPr>
                <w:rFonts w:ascii="Aptos" w:hAnsi="Aptos" w:cstheme="minorHAnsi"/>
                <w:noProof/>
                <w:lang w:val="en-ID"/>
              </w:rPr>
              <w:t>Menjunjung dan menerapkan nilai etika individu dan profesional.</w:t>
            </w:r>
          </w:p>
          <w:p w14:paraId="3DD99D53" w14:textId="76A17F52" w:rsidR="00032CB8" w:rsidRPr="00517BAE" w:rsidRDefault="00032CB8" w:rsidP="004945C4">
            <w:pPr>
              <w:pStyle w:val="ListParagraph"/>
              <w:widowControl w:val="0"/>
              <w:ind w:left="1440"/>
              <w:contextualSpacing w:val="0"/>
              <w:rPr>
                <w:rFonts w:ascii="Aptos" w:hAnsi="Aptos" w:cstheme="minorHAnsi"/>
                <w:noProof/>
                <w:lang w:val="en-ID"/>
              </w:rPr>
            </w:pPr>
          </w:p>
        </w:tc>
      </w:tr>
      <w:tr w:rsidR="00032CB8" w:rsidRPr="00517BAE" w14:paraId="5546FFFE" w14:textId="77777777" w:rsidTr="00D7774B">
        <w:tc>
          <w:tcPr>
            <w:tcW w:w="10479" w:type="dxa"/>
          </w:tcPr>
          <w:p w14:paraId="121733C4"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1966E07B"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6AD409DA" w14:textId="77777777" w:rsidR="00D86BA7" w:rsidRPr="00517BAE" w:rsidRDefault="00D86BA7" w:rsidP="004945C4">
            <w:pPr>
              <w:tabs>
                <w:tab w:val="left" w:pos="1134"/>
                <w:tab w:val="left" w:pos="1276"/>
              </w:tabs>
              <w:spacing w:before="120"/>
              <w:rPr>
                <w:rFonts w:ascii="Aptos" w:hAnsi="Aptos" w:cstheme="minorHAnsi"/>
                <w:noProof/>
                <w:sz w:val="20"/>
                <w:szCs w:val="20"/>
                <w:lang w:val="en-ID"/>
              </w:rPr>
            </w:pPr>
          </w:p>
          <w:p w14:paraId="1ABE9412"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1C4331A9"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58D4DFEF"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799FAEDC"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7E04225B"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7FA707BF"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45E132FB"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6B6DA61E"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688AAC0E"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2AF7894D"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755B1E3E"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43A43778"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0EDB040D"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7270D9A8"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3183624D"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0F13A80C"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4A964DD3"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0D7A1444"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7C023C8D"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503117DD"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2B2643C8"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6813FC9D" w14:textId="77777777" w:rsidR="00AD5CED" w:rsidRPr="00517BAE" w:rsidRDefault="00AD5CED" w:rsidP="00D2576A">
            <w:pPr>
              <w:spacing w:before="120"/>
              <w:rPr>
                <w:rFonts w:ascii="Aptos" w:hAnsi="Aptos" w:cstheme="minorHAnsi"/>
                <w:noProof/>
                <w:sz w:val="20"/>
                <w:szCs w:val="20"/>
                <w:lang w:val="en-ID"/>
              </w:rPr>
            </w:pPr>
          </w:p>
          <w:p w14:paraId="5B4AF492" w14:textId="77777777" w:rsidR="00AD5CED" w:rsidRPr="00517BAE" w:rsidRDefault="00AD5CED" w:rsidP="004945C4">
            <w:pPr>
              <w:tabs>
                <w:tab w:val="left" w:pos="1134"/>
                <w:tab w:val="left" w:pos="1276"/>
              </w:tabs>
              <w:spacing w:before="120"/>
              <w:rPr>
                <w:rFonts w:ascii="Aptos" w:hAnsi="Aptos" w:cstheme="minorHAnsi"/>
                <w:noProof/>
                <w:sz w:val="20"/>
                <w:szCs w:val="20"/>
                <w:lang w:val="en-ID"/>
              </w:rPr>
            </w:pPr>
          </w:p>
          <w:p w14:paraId="0DF0D5AE" w14:textId="77777777" w:rsidR="00032CB8" w:rsidRPr="00517BAE" w:rsidRDefault="00032CB8" w:rsidP="004945C4">
            <w:pPr>
              <w:tabs>
                <w:tab w:val="left" w:pos="1134"/>
                <w:tab w:val="left" w:pos="1276"/>
              </w:tabs>
              <w:spacing w:before="120"/>
              <w:rPr>
                <w:rFonts w:ascii="Aptos" w:hAnsi="Aptos" w:cstheme="minorHAnsi"/>
                <w:noProof/>
                <w:sz w:val="20"/>
                <w:szCs w:val="20"/>
                <w:lang w:val="en-ID"/>
              </w:rPr>
            </w:pPr>
          </w:p>
          <w:p w14:paraId="0A395A39" w14:textId="13B73D31" w:rsidR="00D41204" w:rsidRPr="00517BAE" w:rsidRDefault="00D41204" w:rsidP="004945C4">
            <w:pPr>
              <w:rPr>
                <w:rFonts w:ascii="Aptos" w:hAnsi="Aptos" w:cstheme="minorHAnsi"/>
                <w:noProof/>
                <w:sz w:val="20"/>
                <w:szCs w:val="20"/>
                <w:lang w:val="en-ID"/>
              </w:rPr>
            </w:pPr>
          </w:p>
        </w:tc>
      </w:tr>
      <w:tr w:rsidR="00032CB8" w:rsidRPr="00517BAE" w14:paraId="014A7508" w14:textId="77777777" w:rsidTr="00D7774B">
        <w:tc>
          <w:tcPr>
            <w:tcW w:w="10479" w:type="dxa"/>
          </w:tcPr>
          <w:p w14:paraId="0BE3DDB3" w14:textId="4C8BDDEC" w:rsidR="00846F5F" w:rsidRPr="00517BAE" w:rsidRDefault="00512F3B" w:rsidP="006623D2">
            <w:pPr>
              <w:spacing w:after="120"/>
              <w:rPr>
                <w:rFonts w:ascii="Aptos" w:hAnsi="Aptos" w:cstheme="minorHAnsi"/>
                <w:b/>
                <w:noProof/>
                <w:sz w:val="20"/>
                <w:szCs w:val="20"/>
                <w:lang w:val="en-ID"/>
              </w:rPr>
            </w:pPr>
            <w:r w:rsidRPr="00517BAE">
              <w:rPr>
                <w:rFonts w:ascii="Aptos" w:hAnsi="Aptos" w:cstheme="minorHAnsi"/>
                <w:b/>
                <w:noProof/>
                <w:sz w:val="20"/>
                <w:szCs w:val="20"/>
                <w:lang w:val="en-ID"/>
              </w:rPr>
              <w:lastRenderedPageBreak/>
              <w:t xml:space="preserve">Uraikan pekerjaan Anda yang relevan dengan </w:t>
            </w:r>
            <w:r w:rsidR="005D1119" w:rsidRPr="00517BAE">
              <w:rPr>
                <w:rFonts w:ascii="Aptos" w:hAnsi="Aptos" w:cstheme="minorHAnsi"/>
                <w:b/>
                <w:noProof/>
                <w:sz w:val="20"/>
                <w:szCs w:val="20"/>
                <w:lang w:val="en-ID"/>
              </w:rPr>
              <w:t xml:space="preserve">Kompetensi Khusus </w:t>
            </w:r>
            <w:r w:rsidRPr="00517BAE">
              <w:rPr>
                <w:rFonts w:ascii="Aptos" w:hAnsi="Aptos" w:cstheme="minorHAnsi"/>
                <w:b/>
                <w:noProof/>
                <w:sz w:val="20"/>
                <w:szCs w:val="20"/>
                <w:lang w:val="en-ID"/>
              </w:rPr>
              <w:t>CA</w:t>
            </w:r>
          </w:p>
          <w:p w14:paraId="4D234BF2" w14:textId="2DFC90DA" w:rsidR="00846F5F"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dalam menyusun, menyajikan, dan mengevaluasi laporan keuangan entitas dan grup sesuai standar global;</w:t>
            </w:r>
          </w:p>
          <w:p w14:paraId="54E32A9B" w14:textId="615679E7" w:rsidR="00186183" w:rsidRPr="00517BAE" w:rsidRDefault="00065AD0"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menilai dan mengevaluasi sistem informasi serta pengendalian internal berbasis teknologi informasi yang mampu:</w:t>
            </w:r>
          </w:p>
          <w:p w14:paraId="1EAE6A4A" w14:textId="32900D71" w:rsidR="00032CB8" w:rsidRPr="00517BAE" w:rsidRDefault="00065AD0" w:rsidP="004945C4">
            <w:pPr>
              <w:pStyle w:val="ListParagraph"/>
              <w:widowControl w:val="0"/>
              <w:numPr>
                <w:ilvl w:val="2"/>
                <w:numId w:val="16"/>
              </w:numPr>
              <w:ind w:left="88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Menghasilkan sistem pelaporan perusahaan yang relevan, andal, dan dapat dipercaya.</w:t>
            </w:r>
          </w:p>
          <w:p w14:paraId="4B0E518A" w14:textId="0CB89B7E" w:rsidR="00186183" w:rsidRPr="00517BAE" w:rsidRDefault="00065AD0" w:rsidP="004945C4">
            <w:pPr>
              <w:pStyle w:val="ListParagraph"/>
              <w:widowControl w:val="0"/>
              <w:numPr>
                <w:ilvl w:val="2"/>
                <w:numId w:val="16"/>
              </w:numPr>
              <w:ind w:left="88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Mengidentifikasi dan mengomunikasikan risiko pengendalian beserta konsekuensinya untuk memberikan rekomendasi.</w:t>
            </w:r>
          </w:p>
          <w:p w14:paraId="169AF7E7" w14:textId="3B71F977" w:rsidR="00186183"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dalam mengevaluasi tata kelola korporasi serta tanggung jawab sosial dan lingkungan;</w:t>
            </w:r>
            <w:r w:rsidR="00186183" w:rsidRPr="00517BAE">
              <w:rPr>
                <w:rFonts w:ascii="Aptos" w:hAnsi="Aptos" w:cstheme="minorHAnsi"/>
                <w:noProof/>
                <w:color w:val="000000" w:themeColor="text1"/>
                <w:lang w:val="en-ID"/>
              </w:rPr>
              <w:t xml:space="preserve"> </w:t>
            </w:r>
          </w:p>
          <w:p w14:paraId="1262F36E" w14:textId="153A6AB6" w:rsidR="00186183"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menerapkan kompetensi teknis, keterampilan analitis, serta keterampilan profesional dalam mengidentifikasi dan menyelesaikan permasalahan yang timbul selama pelaksanaan perikatan audit dan asurans</w:t>
            </w:r>
            <w:r w:rsidR="00846F5F" w:rsidRPr="00517BAE">
              <w:rPr>
                <w:rFonts w:ascii="Aptos" w:hAnsi="Aptos" w:cstheme="minorHAnsi"/>
                <w:noProof/>
                <w:color w:val="000000" w:themeColor="text1"/>
                <w:lang w:val="en-ID"/>
              </w:rPr>
              <w:t>;</w:t>
            </w:r>
          </w:p>
          <w:p w14:paraId="33314445" w14:textId="04C0399B" w:rsidR="008246D7" w:rsidRPr="00517BAE" w:rsidRDefault="00512F3B" w:rsidP="004945C4">
            <w:pPr>
              <w:pStyle w:val="ListParagraph"/>
              <w:numPr>
                <w:ilvl w:val="0"/>
                <w:numId w:val="7"/>
              </w:numPr>
              <w:ind w:left="450"/>
              <w:contextualSpacing w:val="0"/>
              <w:jc w:val="both"/>
              <w:rPr>
                <w:rFonts w:ascii="Aptos" w:hAnsi="Aptos" w:cstheme="minorHAnsi"/>
                <w:noProof/>
                <w:shd w:val="clear" w:color="auto" w:fill="FFFFFF"/>
                <w:lang w:val="en-ID"/>
              </w:rPr>
            </w:pPr>
            <w:r w:rsidRPr="00517BAE">
              <w:rPr>
                <w:rFonts w:ascii="Aptos" w:hAnsi="Aptos" w:cstheme="minorHAnsi"/>
                <w:noProof/>
                <w:shd w:val="clear" w:color="auto" w:fill="FFFFFF"/>
                <w:lang w:val="en-ID"/>
              </w:rPr>
              <w:t>Memiliki kemampuan untuk mengembangkan dan menerapkan pendekatan multidisiplin yang terintegrasi dalam mengevaluasi strategi serta keputusan bisnis, dan memberikan masukan profesional kepada manajemen eksekutif dalam proses pengambilan keputusan strategis dan bisnis, baik pada tingkat nasional maupun internasional;</w:t>
            </w:r>
            <w:r w:rsidR="008246D7" w:rsidRPr="00517BAE">
              <w:rPr>
                <w:rFonts w:ascii="Aptos" w:hAnsi="Aptos" w:cstheme="minorHAnsi"/>
                <w:noProof/>
                <w:shd w:val="clear" w:color="auto" w:fill="FFFFFF"/>
                <w:lang w:val="en-ID"/>
              </w:rPr>
              <w:t xml:space="preserve">  </w:t>
            </w:r>
          </w:p>
          <w:p w14:paraId="07937839" w14:textId="51FEEC25" w:rsidR="008246D7" w:rsidRPr="00517BAE" w:rsidRDefault="00512F3B" w:rsidP="004945C4">
            <w:pPr>
              <w:pStyle w:val="ListParagraph"/>
              <w:numPr>
                <w:ilvl w:val="0"/>
                <w:numId w:val="7"/>
              </w:numPr>
              <w:ind w:left="450"/>
              <w:contextualSpacing w:val="0"/>
              <w:jc w:val="both"/>
              <w:rPr>
                <w:rFonts w:ascii="Aptos" w:hAnsi="Aptos" w:cstheme="minorHAnsi"/>
                <w:noProof/>
                <w:shd w:val="clear" w:color="auto" w:fill="FFFFFF"/>
                <w:lang w:val="en-ID"/>
              </w:rPr>
            </w:pPr>
            <w:r w:rsidRPr="00517BAE">
              <w:rPr>
                <w:rFonts w:ascii="Aptos" w:hAnsi="Aptos" w:cstheme="minorHAnsi"/>
                <w:noProof/>
                <w:shd w:val="clear" w:color="auto" w:fill="FFFFFF"/>
                <w:lang w:val="en-ID"/>
              </w:rPr>
              <w:t>Memiliki kemampuan untuk menetapkan dan mengelola kebijakan perpajakan yang patuh terhadap peraturan perpajakan serta optimal bagi kepentingan perusahaan dalam konteks global.</w:t>
            </w:r>
          </w:p>
          <w:p w14:paraId="6C7B10C1" w14:textId="189E4554" w:rsidR="00032CB8"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praktik akuntansi manajemen secara kritis dalam rangka meningkatkan nilai dan kinerja organisasi;</w:t>
            </w:r>
          </w:p>
          <w:p w14:paraId="71BF6E71" w14:textId="190EA5F1" w:rsidR="008246D7"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dan memberikan penilaian profesional atas keputusan keuangan strategis perusahaan;</w:t>
            </w:r>
          </w:p>
          <w:p w14:paraId="19DFF85D" w14:textId="117EC54A" w:rsidR="008246D7"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berpikir strategis dan bertindak sebagai pemimpin dalam lingkungan profesional;</w:t>
            </w:r>
          </w:p>
          <w:p w14:paraId="76237901" w14:textId="20C61453" w:rsidR="00846F5F" w:rsidRPr="00517BAE" w:rsidRDefault="00512F3B"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mengomunikasikan ide, analisis, dan hasil temuan secara efektif, baik secara lisan maupun tertulis</w:t>
            </w:r>
            <w:r w:rsidR="00065AD0" w:rsidRPr="00517BAE">
              <w:rPr>
                <w:rFonts w:ascii="Aptos" w:hAnsi="Aptos" w:cstheme="minorHAnsi"/>
                <w:noProof/>
                <w:color w:val="000000" w:themeColor="text1"/>
                <w:lang w:val="en-ID"/>
              </w:rPr>
              <w:t>;</w:t>
            </w:r>
          </w:p>
          <w:p w14:paraId="01C625BC" w14:textId="129E0D81" w:rsidR="008246D7" w:rsidRPr="00517BAE" w:rsidRDefault="00065AD0"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berinteraksi secara efektif dan membangun hubungan kerja profesional dengan berbagai pihak atau fungsi, baik di dalam organisasi maupun antarorganisasi;</w:t>
            </w:r>
          </w:p>
          <w:p w14:paraId="7A67F5B7" w14:textId="37D09CCB" w:rsidR="00032CB8" w:rsidRPr="00517BAE" w:rsidRDefault="00065AD0" w:rsidP="004945C4">
            <w:pPr>
              <w:pStyle w:val="ListParagraph"/>
              <w:widowControl w:val="0"/>
              <w:numPr>
                <w:ilvl w:val="0"/>
                <w:numId w:val="7"/>
              </w:numPr>
              <w:ind w:left="450"/>
              <w:contextualSpacing w:val="0"/>
              <w:jc w:val="both"/>
              <w:rPr>
                <w:rFonts w:ascii="Aptos" w:hAnsi="Aptos" w:cstheme="minorHAnsi"/>
                <w:noProof/>
                <w:color w:val="000000" w:themeColor="text1"/>
                <w:lang w:val="en-ID"/>
              </w:rPr>
            </w:pPr>
            <w:r w:rsidRPr="00517BAE">
              <w:rPr>
                <w:rFonts w:ascii="Aptos" w:hAnsi="Aptos" w:cstheme="minorHAnsi"/>
                <w:noProof/>
                <w:color w:val="000000" w:themeColor="text1"/>
                <w:lang w:val="en-ID"/>
              </w:rPr>
              <w:t>Memiliki komitmen terhadap pembelajaran berkelanjutan guna menjaga dan meningkatkan kompetensi profesional</w:t>
            </w:r>
            <w:r w:rsidR="00846F5F" w:rsidRPr="00517BAE">
              <w:rPr>
                <w:rFonts w:ascii="Aptos" w:hAnsi="Aptos" w:cstheme="minorHAnsi"/>
                <w:noProof/>
                <w:color w:val="000000" w:themeColor="text1"/>
                <w:lang w:val="en-ID"/>
              </w:rPr>
              <w:t>.</w:t>
            </w:r>
          </w:p>
        </w:tc>
      </w:tr>
      <w:tr w:rsidR="00032CB8" w:rsidRPr="00517BAE" w14:paraId="72966229" w14:textId="77777777" w:rsidTr="00D7774B">
        <w:tc>
          <w:tcPr>
            <w:tcW w:w="10479" w:type="dxa"/>
          </w:tcPr>
          <w:p w14:paraId="207857A6" w14:textId="77777777" w:rsidR="00032CB8" w:rsidRPr="00517BAE" w:rsidRDefault="00032CB8" w:rsidP="004945C4">
            <w:pPr>
              <w:widowControl w:val="0"/>
              <w:rPr>
                <w:rFonts w:ascii="Aptos" w:hAnsi="Aptos" w:cstheme="minorHAnsi"/>
                <w:b/>
                <w:noProof/>
                <w:sz w:val="20"/>
                <w:szCs w:val="20"/>
                <w:lang w:val="en-ID"/>
              </w:rPr>
            </w:pPr>
          </w:p>
          <w:p w14:paraId="43C7476F" w14:textId="77777777" w:rsidR="00032CB8" w:rsidRPr="00517BAE" w:rsidRDefault="00032CB8" w:rsidP="004945C4">
            <w:pPr>
              <w:widowControl w:val="0"/>
              <w:rPr>
                <w:rFonts w:ascii="Aptos" w:hAnsi="Aptos" w:cstheme="minorHAnsi"/>
                <w:b/>
                <w:noProof/>
                <w:sz w:val="20"/>
                <w:szCs w:val="20"/>
                <w:lang w:val="en-ID"/>
              </w:rPr>
            </w:pPr>
          </w:p>
          <w:p w14:paraId="4F0C4148" w14:textId="77777777" w:rsidR="00032CB8" w:rsidRPr="00517BAE" w:rsidRDefault="00032CB8" w:rsidP="004945C4">
            <w:pPr>
              <w:widowControl w:val="0"/>
              <w:rPr>
                <w:rFonts w:ascii="Aptos" w:hAnsi="Aptos" w:cstheme="minorHAnsi"/>
                <w:b/>
                <w:noProof/>
                <w:sz w:val="20"/>
                <w:szCs w:val="20"/>
                <w:lang w:val="en-ID"/>
              </w:rPr>
            </w:pPr>
          </w:p>
          <w:p w14:paraId="2431421F" w14:textId="77777777" w:rsidR="00032CB8" w:rsidRPr="00517BAE" w:rsidRDefault="00032CB8" w:rsidP="004945C4">
            <w:pPr>
              <w:widowControl w:val="0"/>
              <w:rPr>
                <w:rFonts w:ascii="Aptos" w:hAnsi="Aptos" w:cstheme="minorHAnsi"/>
                <w:b/>
                <w:noProof/>
                <w:sz w:val="20"/>
                <w:szCs w:val="20"/>
                <w:lang w:val="en-ID"/>
              </w:rPr>
            </w:pPr>
          </w:p>
          <w:p w14:paraId="10C2665F" w14:textId="77777777" w:rsidR="00032CB8" w:rsidRPr="00517BAE" w:rsidRDefault="00032CB8" w:rsidP="004945C4">
            <w:pPr>
              <w:widowControl w:val="0"/>
              <w:rPr>
                <w:rFonts w:ascii="Aptos" w:hAnsi="Aptos" w:cstheme="minorHAnsi"/>
                <w:b/>
                <w:noProof/>
                <w:sz w:val="20"/>
                <w:szCs w:val="20"/>
                <w:lang w:val="en-ID"/>
              </w:rPr>
            </w:pPr>
          </w:p>
          <w:p w14:paraId="0CDE0C74" w14:textId="77777777" w:rsidR="00032CB8" w:rsidRPr="00517BAE" w:rsidRDefault="00032CB8" w:rsidP="004945C4">
            <w:pPr>
              <w:widowControl w:val="0"/>
              <w:rPr>
                <w:rFonts w:ascii="Aptos" w:hAnsi="Aptos" w:cstheme="minorHAnsi"/>
                <w:b/>
                <w:noProof/>
                <w:sz w:val="20"/>
                <w:szCs w:val="20"/>
                <w:lang w:val="en-ID"/>
              </w:rPr>
            </w:pPr>
          </w:p>
          <w:p w14:paraId="3D906B9F" w14:textId="77777777" w:rsidR="00032CB8" w:rsidRPr="00517BAE" w:rsidRDefault="00032CB8" w:rsidP="004945C4">
            <w:pPr>
              <w:widowControl w:val="0"/>
              <w:rPr>
                <w:rFonts w:ascii="Aptos" w:hAnsi="Aptos" w:cstheme="minorHAnsi"/>
                <w:b/>
                <w:noProof/>
                <w:sz w:val="20"/>
                <w:szCs w:val="20"/>
                <w:lang w:val="en-ID"/>
              </w:rPr>
            </w:pPr>
          </w:p>
          <w:p w14:paraId="687D966A" w14:textId="77777777" w:rsidR="00032CB8" w:rsidRPr="00517BAE" w:rsidRDefault="00032CB8" w:rsidP="004945C4">
            <w:pPr>
              <w:widowControl w:val="0"/>
              <w:rPr>
                <w:rFonts w:ascii="Aptos" w:hAnsi="Aptos" w:cstheme="minorHAnsi"/>
                <w:b/>
                <w:noProof/>
                <w:sz w:val="20"/>
                <w:szCs w:val="20"/>
                <w:lang w:val="en-ID"/>
              </w:rPr>
            </w:pPr>
          </w:p>
          <w:p w14:paraId="350050AD" w14:textId="77777777" w:rsidR="00032CB8" w:rsidRPr="00517BAE" w:rsidRDefault="00032CB8" w:rsidP="004945C4">
            <w:pPr>
              <w:widowControl w:val="0"/>
              <w:rPr>
                <w:rFonts w:ascii="Aptos" w:hAnsi="Aptos" w:cstheme="minorHAnsi"/>
                <w:b/>
                <w:noProof/>
                <w:sz w:val="20"/>
                <w:szCs w:val="20"/>
                <w:lang w:val="en-ID"/>
              </w:rPr>
            </w:pPr>
          </w:p>
          <w:p w14:paraId="6823D376" w14:textId="77777777" w:rsidR="00032CB8" w:rsidRPr="00517BAE" w:rsidRDefault="00032CB8" w:rsidP="004945C4">
            <w:pPr>
              <w:widowControl w:val="0"/>
              <w:rPr>
                <w:rFonts w:ascii="Aptos" w:hAnsi="Aptos" w:cstheme="minorHAnsi"/>
                <w:b/>
                <w:noProof/>
                <w:sz w:val="20"/>
                <w:szCs w:val="20"/>
                <w:lang w:val="en-ID"/>
              </w:rPr>
            </w:pPr>
          </w:p>
          <w:p w14:paraId="4174552C" w14:textId="77777777" w:rsidR="00032CB8" w:rsidRPr="00517BAE" w:rsidRDefault="00032CB8" w:rsidP="004945C4">
            <w:pPr>
              <w:widowControl w:val="0"/>
              <w:rPr>
                <w:rFonts w:ascii="Aptos" w:hAnsi="Aptos" w:cstheme="minorHAnsi"/>
                <w:b/>
                <w:noProof/>
                <w:sz w:val="20"/>
                <w:szCs w:val="20"/>
                <w:lang w:val="en-ID"/>
              </w:rPr>
            </w:pPr>
          </w:p>
          <w:p w14:paraId="26F443C4" w14:textId="77777777" w:rsidR="00032CB8" w:rsidRPr="00517BAE" w:rsidRDefault="00032CB8" w:rsidP="004945C4">
            <w:pPr>
              <w:widowControl w:val="0"/>
              <w:rPr>
                <w:rFonts w:ascii="Aptos" w:hAnsi="Aptos" w:cstheme="minorHAnsi"/>
                <w:b/>
                <w:noProof/>
                <w:sz w:val="20"/>
                <w:szCs w:val="20"/>
                <w:lang w:val="en-ID"/>
              </w:rPr>
            </w:pPr>
          </w:p>
          <w:p w14:paraId="03D87453" w14:textId="77777777" w:rsidR="00032CB8" w:rsidRPr="00517BAE" w:rsidRDefault="00032CB8" w:rsidP="004945C4">
            <w:pPr>
              <w:widowControl w:val="0"/>
              <w:rPr>
                <w:rFonts w:ascii="Aptos" w:hAnsi="Aptos" w:cstheme="minorHAnsi"/>
                <w:b/>
                <w:noProof/>
                <w:sz w:val="20"/>
                <w:szCs w:val="20"/>
                <w:lang w:val="en-ID"/>
              </w:rPr>
            </w:pPr>
          </w:p>
          <w:p w14:paraId="21F33785" w14:textId="77777777" w:rsidR="00032CB8" w:rsidRPr="00517BAE" w:rsidRDefault="00032CB8" w:rsidP="004945C4">
            <w:pPr>
              <w:widowControl w:val="0"/>
              <w:rPr>
                <w:rFonts w:ascii="Aptos" w:hAnsi="Aptos" w:cstheme="minorHAnsi"/>
                <w:b/>
                <w:noProof/>
                <w:sz w:val="20"/>
                <w:szCs w:val="20"/>
                <w:lang w:val="en-ID"/>
              </w:rPr>
            </w:pPr>
          </w:p>
          <w:p w14:paraId="0AA5B8F8" w14:textId="77777777" w:rsidR="00032CB8" w:rsidRPr="00517BAE" w:rsidRDefault="00032CB8" w:rsidP="004945C4">
            <w:pPr>
              <w:widowControl w:val="0"/>
              <w:rPr>
                <w:rFonts w:ascii="Aptos" w:hAnsi="Aptos" w:cstheme="minorHAnsi"/>
                <w:b/>
                <w:noProof/>
                <w:sz w:val="20"/>
                <w:szCs w:val="20"/>
                <w:lang w:val="en-ID"/>
              </w:rPr>
            </w:pPr>
          </w:p>
          <w:p w14:paraId="12B5B8CB" w14:textId="77777777" w:rsidR="00032CB8" w:rsidRPr="00517BAE" w:rsidRDefault="00032CB8" w:rsidP="004945C4">
            <w:pPr>
              <w:widowControl w:val="0"/>
              <w:rPr>
                <w:rFonts w:ascii="Aptos" w:hAnsi="Aptos" w:cstheme="minorHAnsi"/>
                <w:b/>
                <w:noProof/>
                <w:sz w:val="20"/>
                <w:szCs w:val="20"/>
                <w:lang w:val="en-ID"/>
              </w:rPr>
            </w:pPr>
          </w:p>
          <w:p w14:paraId="68E1BEA0" w14:textId="77777777" w:rsidR="00032CB8" w:rsidRPr="00517BAE" w:rsidRDefault="00032CB8" w:rsidP="004945C4">
            <w:pPr>
              <w:widowControl w:val="0"/>
              <w:rPr>
                <w:rFonts w:ascii="Aptos" w:hAnsi="Aptos" w:cstheme="minorHAnsi"/>
                <w:b/>
                <w:noProof/>
                <w:sz w:val="20"/>
                <w:szCs w:val="20"/>
                <w:lang w:val="en-ID"/>
              </w:rPr>
            </w:pPr>
          </w:p>
          <w:p w14:paraId="375AE547" w14:textId="77777777" w:rsidR="00032CB8" w:rsidRPr="00517BAE" w:rsidRDefault="00032CB8" w:rsidP="004945C4">
            <w:pPr>
              <w:widowControl w:val="0"/>
              <w:rPr>
                <w:rFonts w:ascii="Aptos" w:hAnsi="Aptos" w:cstheme="minorHAnsi"/>
                <w:b/>
                <w:noProof/>
                <w:sz w:val="20"/>
                <w:szCs w:val="20"/>
                <w:lang w:val="en-ID"/>
              </w:rPr>
            </w:pPr>
          </w:p>
          <w:p w14:paraId="351AB6E0" w14:textId="77777777" w:rsidR="00032CB8" w:rsidRPr="00517BAE" w:rsidRDefault="00032CB8" w:rsidP="004945C4">
            <w:pPr>
              <w:widowControl w:val="0"/>
              <w:rPr>
                <w:rFonts w:ascii="Aptos" w:hAnsi="Aptos" w:cstheme="minorHAnsi"/>
                <w:b/>
                <w:noProof/>
                <w:sz w:val="20"/>
                <w:szCs w:val="20"/>
                <w:lang w:val="en-ID"/>
              </w:rPr>
            </w:pPr>
          </w:p>
          <w:p w14:paraId="5CE6804C" w14:textId="77777777" w:rsidR="00032CB8" w:rsidRPr="00517BAE" w:rsidRDefault="00032CB8" w:rsidP="004945C4">
            <w:pPr>
              <w:widowControl w:val="0"/>
              <w:rPr>
                <w:rFonts w:ascii="Aptos" w:hAnsi="Aptos" w:cstheme="minorHAnsi"/>
                <w:b/>
                <w:noProof/>
                <w:sz w:val="20"/>
                <w:szCs w:val="20"/>
                <w:lang w:val="en-ID"/>
              </w:rPr>
            </w:pPr>
          </w:p>
          <w:p w14:paraId="11D4C40C" w14:textId="77777777" w:rsidR="00032CB8" w:rsidRPr="00517BAE" w:rsidRDefault="00032CB8" w:rsidP="004945C4">
            <w:pPr>
              <w:widowControl w:val="0"/>
              <w:rPr>
                <w:rFonts w:ascii="Aptos" w:hAnsi="Aptos" w:cstheme="minorHAnsi"/>
                <w:b/>
                <w:noProof/>
                <w:sz w:val="20"/>
                <w:szCs w:val="20"/>
                <w:lang w:val="en-ID"/>
              </w:rPr>
            </w:pPr>
          </w:p>
          <w:p w14:paraId="1B3AF8D8" w14:textId="77777777" w:rsidR="00AD5CED" w:rsidRPr="00517BAE" w:rsidRDefault="00AD5CED" w:rsidP="004945C4">
            <w:pPr>
              <w:widowControl w:val="0"/>
              <w:rPr>
                <w:rFonts w:ascii="Aptos" w:hAnsi="Aptos" w:cstheme="minorHAnsi"/>
                <w:b/>
                <w:noProof/>
                <w:sz w:val="20"/>
                <w:szCs w:val="20"/>
                <w:lang w:val="en-ID"/>
              </w:rPr>
            </w:pPr>
          </w:p>
          <w:p w14:paraId="646B3C4A" w14:textId="77777777" w:rsidR="00AD5CED" w:rsidRPr="00517BAE" w:rsidRDefault="00AD5CED" w:rsidP="004945C4">
            <w:pPr>
              <w:widowControl w:val="0"/>
              <w:rPr>
                <w:rFonts w:ascii="Aptos" w:hAnsi="Aptos" w:cstheme="minorHAnsi"/>
                <w:b/>
                <w:noProof/>
                <w:sz w:val="20"/>
                <w:szCs w:val="20"/>
                <w:lang w:val="en-ID"/>
              </w:rPr>
            </w:pPr>
          </w:p>
          <w:p w14:paraId="480A161A" w14:textId="77777777" w:rsidR="00AD5CED" w:rsidRPr="00517BAE" w:rsidRDefault="00AD5CED" w:rsidP="004945C4">
            <w:pPr>
              <w:widowControl w:val="0"/>
              <w:rPr>
                <w:rFonts w:ascii="Aptos" w:hAnsi="Aptos" w:cstheme="minorHAnsi"/>
                <w:b/>
                <w:noProof/>
                <w:sz w:val="20"/>
                <w:szCs w:val="20"/>
                <w:lang w:val="en-ID"/>
              </w:rPr>
            </w:pPr>
          </w:p>
          <w:p w14:paraId="2A71AB12" w14:textId="77777777" w:rsidR="00032CB8" w:rsidRPr="00517BAE" w:rsidRDefault="00032CB8" w:rsidP="004945C4">
            <w:pPr>
              <w:widowControl w:val="0"/>
              <w:rPr>
                <w:rFonts w:ascii="Aptos" w:hAnsi="Aptos" w:cstheme="minorHAnsi"/>
                <w:b/>
                <w:noProof/>
                <w:sz w:val="20"/>
                <w:szCs w:val="20"/>
                <w:lang w:val="en-ID"/>
              </w:rPr>
            </w:pPr>
          </w:p>
          <w:p w14:paraId="4C09898C" w14:textId="77777777" w:rsidR="00032CB8" w:rsidRPr="00517BAE" w:rsidRDefault="00032CB8" w:rsidP="004945C4">
            <w:pPr>
              <w:widowControl w:val="0"/>
              <w:rPr>
                <w:rFonts w:ascii="Aptos" w:hAnsi="Aptos" w:cstheme="minorHAnsi"/>
                <w:b/>
                <w:noProof/>
                <w:sz w:val="20"/>
                <w:szCs w:val="20"/>
                <w:lang w:val="en-ID"/>
              </w:rPr>
            </w:pPr>
          </w:p>
          <w:p w14:paraId="24EEA756" w14:textId="77777777" w:rsidR="00032CB8" w:rsidRPr="00517BAE" w:rsidRDefault="00032CB8" w:rsidP="004945C4">
            <w:pPr>
              <w:widowControl w:val="0"/>
              <w:rPr>
                <w:rFonts w:ascii="Aptos" w:hAnsi="Aptos" w:cstheme="minorHAnsi"/>
                <w:b/>
                <w:noProof/>
                <w:sz w:val="20"/>
                <w:szCs w:val="20"/>
                <w:lang w:val="en-ID"/>
              </w:rPr>
            </w:pPr>
          </w:p>
        </w:tc>
      </w:tr>
      <w:bookmarkEnd w:id="0"/>
    </w:tbl>
    <w:p w14:paraId="0F20BA10" w14:textId="77777777" w:rsidR="001B55BB" w:rsidRPr="00517BAE" w:rsidRDefault="001B55BB" w:rsidP="004945C4">
      <w:pPr>
        <w:pStyle w:val="ListParagraph"/>
        <w:spacing w:before="120"/>
        <w:ind w:left="0"/>
        <w:contextualSpacing w:val="0"/>
        <w:rPr>
          <w:rFonts w:ascii="Aptos" w:hAnsi="Aptos" w:cstheme="minorHAnsi"/>
          <w:b/>
          <w:noProof/>
          <w:color w:val="000000" w:themeColor="text1"/>
          <w:lang w:val="en-ID"/>
        </w:rPr>
      </w:pPr>
    </w:p>
    <w:p w14:paraId="34C19D73" w14:textId="47C7386F" w:rsidR="002938E3" w:rsidRPr="00517BAE" w:rsidRDefault="00065AD0" w:rsidP="004945C4">
      <w:pPr>
        <w:pStyle w:val="ListParagraph"/>
        <w:numPr>
          <w:ilvl w:val="1"/>
          <w:numId w:val="30"/>
        </w:numPr>
        <w:spacing w:before="120"/>
        <w:ind w:left="360"/>
        <w:contextualSpacing w:val="0"/>
        <w:rPr>
          <w:rFonts w:ascii="Aptos" w:hAnsi="Aptos" w:cstheme="minorHAnsi"/>
          <w:b/>
          <w:noProof/>
          <w:color w:val="000000" w:themeColor="text1"/>
          <w:lang w:val="en-ID"/>
        </w:rPr>
      </w:pPr>
      <w:r w:rsidRPr="00517BAE">
        <w:rPr>
          <w:rFonts w:ascii="Aptos" w:hAnsi="Aptos" w:cstheme="minorHAnsi"/>
          <w:b/>
          <w:bCs/>
          <w:noProof/>
          <w:lang w:val="en-ID"/>
        </w:rPr>
        <w:t>Data Supervisor</w:t>
      </w:r>
    </w:p>
    <w:p w14:paraId="6082392E" w14:textId="77777777" w:rsidR="00F843AE" w:rsidRPr="00517BAE" w:rsidRDefault="00F843AE" w:rsidP="004945C4">
      <w:pPr>
        <w:pStyle w:val="ListParagraph"/>
        <w:ind w:left="360"/>
        <w:contextualSpacing w:val="0"/>
        <w:rPr>
          <w:rFonts w:ascii="Aptos" w:hAnsi="Aptos" w:cstheme="minorHAnsi"/>
          <w:b/>
          <w:noProof/>
          <w:color w:val="000000" w:themeColor="text1"/>
          <w:lang w:val="en-ID"/>
        </w:rPr>
      </w:pPr>
    </w:p>
    <w:p w14:paraId="02C21E05" w14:textId="028CD508" w:rsidR="00032CB8" w:rsidRPr="00517BAE" w:rsidRDefault="00065AD0" w:rsidP="00AD5CED">
      <w:pPr>
        <w:spacing w:after="120" w:line="240" w:lineRule="auto"/>
        <w:rPr>
          <w:rFonts w:ascii="Aptos" w:hAnsi="Aptos" w:cstheme="minorHAnsi"/>
          <w:b/>
          <w:noProof/>
          <w:color w:val="000000" w:themeColor="text1"/>
          <w:sz w:val="20"/>
          <w:szCs w:val="20"/>
          <w:lang w:val="en-ID"/>
        </w:rPr>
      </w:pPr>
      <w:r w:rsidRPr="00517BAE">
        <w:rPr>
          <w:rFonts w:ascii="Aptos" w:hAnsi="Aptos" w:cstheme="minorHAnsi"/>
          <w:b/>
          <w:noProof/>
          <w:color w:val="000000" w:themeColor="text1"/>
          <w:sz w:val="20"/>
          <w:szCs w:val="20"/>
          <w:lang w:val="en-ID"/>
        </w:rPr>
        <w:t xml:space="preserve">Silakan </w:t>
      </w:r>
      <w:r w:rsidR="005D1119" w:rsidRPr="00517BAE">
        <w:rPr>
          <w:rFonts w:ascii="Aptos" w:hAnsi="Aptos" w:cstheme="minorHAnsi"/>
          <w:b/>
          <w:noProof/>
          <w:color w:val="000000" w:themeColor="text1"/>
          <w:sz w:val="20"/>
          <w:szCs w:val="20"/>
          <w:lang w:val="en-ID"/>
        </w:rPr>
        <w:t>di</w:t>
      </w:r>
      <w:r w:rsidRPr="00517BAE">
        <w:rPr>
          <w:rFonts w:ascii="Aptos" w:hAnsi="Aptos" w:cstheme="minorHAnsi"/>
          <w:b/>
          <w:noProof/>
          <w:color w:val="000000" w:themeColor="text1"/>
          <w:sz w:val="20"/>
          <w:szCs w:val="20"/>
          <w:lang w:val="en-ID"/>
        </w:rPr>
        <w:t xml:space="preserve">isi apabila </w:t>
      </w:r>
      <w:r w:rsidR="005D1119" w:rsidRPr="00517BAE">
        <w:rPr>
          <w:rFonts w:ascii="Aptos" w:hAnsi="Aptos" w:cstheme="minorHAnsi"/>
          <w:b/>
          <w:noProof/>
          <w:color w:val="000000" w:themeColor="text1"/>
          <w:sz w:val="20"/>
          <w:szCs w:val="20"/>
          <w:lang w:val="en-ID"/>
        </w:rPr>
        <w:t xml:space="preserve">memiliki </w:t>
      </w:r>
      <w:r w:rsidRPr="00517BAE">
        <w:rPr>
          <w:rFonts w:ascii="Aptos" w:hAnsi="Aptos" w:cstheme="minorHAnsi"/>
          <w:b/>
          <w:noProof/>
          <w:color w:val="000000" w:themeColor="text1"/>
          <w:sz w:val="20"/>
          <w:szCs w:val="20"/>
          <w:lang w:val="en-ID"/>
        </w:rPr>
        <w:t>latar belakang akuntansi:</w:t>
      </w:r>
    </w:p>
    <w:tbl>
      <w:tblPr>
        <w:tblStyle w:val="TableGrid"/>
        <w:tblW w:w="9355" w:type="dxa"/>
        <w:tblLook w:val="04A0" w:firstRow="1" w:lastRow="0" w:firstColumn="1" w:lastColumn="0" w:noHBand="0" w:noVBand="1"/>
      </w:tblPr>
      <w:tblGrid>
        <w:gridCol w:w="2702"/>
        <w:gridCol w:w="3593"/>
        <w:gridCol w:w="3060"/>
      </w:tblGrid>
      <w:tr w:rsidR="00E56C9C" w:rsidRPr="00517BAE" w14:paraId="15BADA12" w14:textId="77777777" w:rsidTr="00D2576A">
        <w:tc>
          <w:tcPr>
            <w:tcW w:w="2702" w:type="dxa"/>
          </w:tcPr>
          <w:p w14:paraId="6C06661A" w14:textId="632265EA" w:rsidR="00673576" w:rsidRPr="00517BAE" w:rsidRDefault="00673576"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N</w:t>
            </w:r>
            <w:r w:rsidR="00065AD0" w:rsidRPr="00517BAE">
              <w:rPr>
                <w:rFonts w:ascii="Aptos" w:hAnsi="Aptos" w:cstheme="minorHAnsi"/>
                <w:noProof/>
                <w:sz w:val="20"/>
                <w:szCs w:val="20"/>
                <w:lang w:val="en-ID"/>
              </w:rPr>
              <w:t>ama</w:t>
            </w:r>
          </w:p>
        </w:tc>
        <w:tc>
          <w:tcPr>
            <w:tcW w:w="6653" w:type="dxa"/>
            <w:gridSpan w:val="2"/>
          </w:tcPr>
          <w:p w14:paraId="4C87EDCE" w14:textId="77777777" w:rsidR="00673576" w:rsidRPr="00517BAE" w:rsidRDefault="00673576" w:rsidP="00AD5CED">
            <w:pPr>
              <w:spacing w:before="100" w:beforeAutospacing="1" w:after="240"/>
              <w:rPr>
                <w:rFonts w:ascii="Aptos" w:hAnsi="Aptos" w:cstheme="minorHAnsi"/>
                <w:noProof/>
                <w:sz w:val="20"/>
                <w:szCs w:val="20"/>
                <w:lang w:val="en-ID"/>
              </w:rPr>
            </w:pPr>
          </w:p>
        </w:tc>
      </w:tr>
      <w:tr w:rsidR="00E56C9C" w:rsidRPr="00517BAE" w14:paraId="159C92B1" w14:textId="77777777" w:rsidTr="00D2576A">
        <w:tc>
          <w:tcPr>
            <w:tcW w:w="2702" w:type="dxa"/>
          </w:tcPr>
          <w:p w14:paraId="3C4C9D09" w14:textId="0B4934B0" w:rsidR="00673576" w:rsidRPr="00517BAE" w:rsidRDefault="00065AD0"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Jabatan</w:t>
            </w:r>
          </w:p>
        </w:tc>
        <w:tc>
          <w:tcPr>
            <w:tcW w:w="6653" w:type="dxa"/>
            <w:gridSpan w:val="2"/>
          </w:tcPr>
          <w:p w14:paraId="62313A75" w14:textId="77777777" w:rsidR="00673576" w:rsidRPr="00517BAE" w:rsidRDefault="00673576" w:rsidP="00AD5CED">
            <w:pPr>
              <w:spacing w:before="100" w:beforeAutospacing="1" w:after="240"/>
              <w:rPr>
                <w:rFonts w:ascii="Aptos" w:hAnsi="Aptos" w:cstheme="minorHAnsi"/>
                <w:noProof/>
                <w:sz w:val="20"/>
                <w:szCs w:val="20"/>
                <w:lang w:val="en-ID"/>
              </w:rPr>
            </w:pPr>
          </w:p>
        </w:tc>
      </w:tr>
      <w:tr w:rsidR="00E56C9C" w:rsidRPr="00517BAE" w14:paraId="39632371" w14:textId="77777777" w:rsidTr="00D2576A">
        <w:tc>
          <w:tcPr>
            <w:tcW w:w="2702" w:type="dxa"/>
          </w:tcPr>
          <w:p w14:paraId="32B45144" w14:textId="77777777" w:rsidR="00673576" w:rsidRPr="00517BAE" w:rsidRDefault="00673576"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 xml:space="preserve">No. Register Akuntan Negara </w:t>
            </w:r>
          </w:p>
        </w:tc>
        <w:tc>
          <w:tcPr>
            <w:tcW w:w="6653" w:type="dxa"/>
            <w:gridSpan w:val="2"/>
          </w:tcPr>
          <w:p w14:paraId="4A9E63B0" w14:textId="77777777" w:rsidR="00673576" w:rsidRPr="00517BAE" w:rsidRDefault="00673576" w:rsidP="00AD5CED">
            <w:pPr>
              <w:spacing w:before="100" w:beforeAutospacing="1" w:after="240"/>
              <w:rPr>
                <w:rFonts w:ascii="Aptos" w:hAnsi="Aptos" w:cstheme="minorHAnsi"/>
                <w:noProof/>
                <w:sz w:val="20"/>
                <w:szCs w:val="20"/>
                <w:lang w:val="en-ID"/>
              </w:rPr>
            </w:pPr>
          </w:p>
        </w:tc>
      </w:tr>
      <w:tr w:rsidR="00E56C9C" w:rsidRPr="00517BAE" w14:paraId="302DE365" w14:textId="77777777" w:rsidTr="00D2576A">
        <w:tc>
          <w:tcPr>
            <w:tcW w:w="2702" w:type="dxa"/>
          </w:tcPr>
          <w:p w14:paraId="2B536AFD" w14:textId="106F4C52" w:rsidR="00673576" w:rsidRPr="00517BAE" w:rsidRDefault="00065AD0"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Sertifikasi Profesional</w:t>
            </w:r>
          </w:p>
        </w:tc>
        <w:tc>
          <w:tcPr>
            <w:tcW w:w="6653" w:type="dxa"/>
            <w:gridSpan w:val="2"/>
          </w:tcPr>
          <w:p w14:paraId="3A3C2395" w14:textId="77777777" w:rsidR="00673576" w:rsidRPr="00517BAE" w:rsidRDefault="00673576" w:rsidP="00AD5CED">
            <w:pPr>
              <w:spacing w:before="100" w:beforeAutospacing="1" w:after="240"/>
              <w:rPr>
                <w:rFonts w:ascii="Aptos" w:hAnsi="Aptos" w:cstheme="minorHAnsi"/>
                <w:noProof/>
                <w:sz w:val="20"/>
                <w:szCs w:val="20"/>
                <w:lang w:val="en-ID"/>
              </w:rPr>
            </w:pPr>
          </w:p>
        </w:tc>
      </w:tr>
      <w:tr w:rsidR="00E56C9C" w:rsidRPr="00517BAE" w14:paraId="16B22AA4" w14:textId="77777777" w:rsidTr="00D2576A">
        <w:tc>
          <w:tcPr>
            <w:tcW w:w="2702" w:type="dxa"/>
          </w:tcPr>
          <w:p w14:paraId="6B79727B" w14:textId="34D1319A" w:rsidR="00673576" w:rsidRPr="00517BAE" w:rsidRDefault="00065AD0"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Keanggotaan Asosiasi Profesi</w:t>
            </w:r>
          </w:p>
        </w:tc>
        <w:tc>
          <w:tcPr>
            <w:tcW w:w="3593" w:type="dxa"/>
          </w:tcPr>
          <w:p w14:paraId="2D29BBE4" w14:textId="0E99E024" w:rsidR="00673576" w:rsidRPr="00517BAE" w:rsidRDefault="00673576" w:rsidP="00AD5CED">
            <w:pPr>
              <w:tabs>
                <w:tab w:val="left" w:pos="1422"/>
              </w:tabs>
              <w:spacing w:before="100" w:beforeAutospacing="1" w:after="240"/>
              <w:ind w:left="-3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A200F5" w:rsidRPr="00517BAE">
              <w:rPr>
                <w:rFonts w:ascii="Aptos" w:hAnsi="Aptos" w:cstheme="minorHAnsi"/>
                <w:noProof/>
                <w:sz w:val="20"/>
                <w:szCs w:val="20"/>
                <w:lang w:val="en-ID"/>
              </w:rPr>
              <w:t>☐</w:t>
            </w:r>
            <w:r w:rsidR="00D41204"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 xml:space="preserve">No Anggota IAI  </w:t>
            </w:r>
            <w:r w:rsidRPr="00517BAE">
              <w:rPr>
                <w:rFonts w:ascii="Aptos" w:hAnsi="Aptos" w:cstheme="minorHAnsi"/>
                <w:noProof/>
                <w:sz w:val="20"/>
                <w:szCs w:val="20"/>
                <w:lang w:val="en-ID"/>
              </w:rPr>
              <w:t>................................</w:t>
            </w:r>
          </w:p>
          <w:p w14:paraId="3519E030" w14:textId="078AD869" w:rsidR="00673576" w:rsidRPr="00517BAE" w:rsidRDefault="00D41204"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w:t>
            </w:r>
            <w:r w:rsidR="00673576" w:rsidRPr="00517BAE">
              <w:rPr>
                <w:rFonts w:ascii="Aptos" w:hAnsi="Aptos" w:cstheme="minorHAnsi"/>
                <w:noProof/>
                <w:sz w:val="20"/>
                <w:szCs w:val="20"/>
                <w:lang w:val="en-ID"/>
              </w:rPr>
              <w:t xml:space="preserve"> </w:t>
            </w:r>
            <w:r w:rsidR="00A200F5"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 xml:space="preserve">No Anggota IAPI </w:t>
            </w:r>
            <w:r w:rsidR="00673576" w:rsidRPr="00517BAE">
              <w:rPr>
                <w:rFonts w:ascii="Aptos" w:hAnsi="Aptos" w:cstheme="minorHAnsi"/>
                <w:noProof/>
                <w:sz w:val="20"/>
                <w:szCs w:val="20"/>
                <w:lang w:val="en-ID"/>
              </w:rPr>
              <w:t xml:space="preserve"> </w:t>
            </w:r>
            <w:r w:rsidR="00D04DBF" w:rsidRPr="00517BAE">
              <w:rPr>
                <w:rFonts w:ascii="Aptos" w:hAnsi="Aptos" w:cstheme="minorHAnsi"/>
                <w:noProof/>
                <w:sz w:val="20"/>
                <w:szCs w:val="20"/>
                <w:lang w:val="en-ID"/>
              </w:rPr>
              <w:t>................................</w:t>
            </w:r>
          </w:p>
          <w:p w14:paraId="3CBA5A6B" w14:textId="0F86D752" w:rsidR="00673576" w:rsidRPr="00517BAE" w:rsidRDefault="00A200F5" w:rsidP="00AD5CED">
            <w:pPr>
              <w:spacing w:before="100" w:beforeAutospacing="1" w:after="240"/>
              <w:ind w:left="-30"/>
              <w:rPr>
                <w:rFonts w:ascii="Aptos" w:hAnsi="Aptos" w:cstheme="minorHAnsi"/>
                <w:noProof/>
                <w:sz w:val="20"/>
                <w:szCs w:val="20"/>
                <w:lang w:val="en-ID"/>
              </w:rPr>
            </w:pPr>
            <w:r w:rsidRPr="00517BAE">
              <w:rPr>
                <w:rFonts w:ascii="Aptos" w:hAnsi="Aptos" w:cstheme="minorHAnsi"/>
                <w:noProof/>
                <w:sz w:val="20"/>
                <w:szCs w:val="20"/>
                <w:lang w:val="en-ID"/>
              </w:rPr>
              <w:t xml:space="preserve"> ☐ </w:t>
            </w:r>
            <w:r w:rsidR="00D04DBF">
              <w:rPr>
                <w:rFonts w:ascii="Aptos" w:hAnsi="Aptos" w:cstheme="minorHAnsi"/>
                <w:noProof/>
                <w:sz w:val="20"/>
                <w:szCs w:val="20"/>
                <w:lang w:val="en-ID"/>
              </w:rPr>
              <w:t xml:space="preserve">No Anggota </w:t>
            </w:r>
            <w:r w:rsidR="00673576" w:rsidRPr="00517BAE">
              <w:rPr>
                <w:rFonts w:ascii="Aptos" w:hAnsi="Aptos" w:cstheme="minorHAnsi"/>
                <w:noProof/>
                <w:sz w:val="20"/>
                <w:szCs w:val="20"/>
                <w:lang w:val="en-ID"/>
              </w:rPr>
              <w:t>CPA Au</w:t>
            </w:r>
            <w:r w:rsidR="00E71C0A" w:rsidRPr="00517BAE">
              <w:rPr>
                <w:rFonts w:ascii="Aptos" w:hAnsi="Aptos" w:cstheme="minorHAnsi"/>
                <w:noProof/>
                <w:sz w:val="20"/>
                <w:szCs w:val="20"/>
                <w:lang w:val="en-ID"/>
              </w:rPr>
              <w:t xml:space="preserve">. </w:t>
            </w:r>
            <w:r w:rsidR="00673576" w:rsidRPr="00517BAE">
              <w:rPr>
                <w:rFonts w:ascii="Aptos" w:hAnsi="Aptos" w:cstheme="minorHAnsi"/>
                <w:noProof/>
                <w:sz w:val="20"/>
                <w:szCs w:val="20"/>
                <w:lang w:val="en-ID"/>
              </w:rPr>
              <w:t xml:space="preserve"> </w:t>
            </w:r>
            <w:r w:rsidR="00D04DBF" w:rsidRPr="00517BAE">
              <w:rPr>
                <w:rFonts w:ascii="Aptos" w:hAnsi="Aptos" w:cstheme="minorHAnsi"/>
                <w:noProof/>
                <w:sz w:val="20"/>
                <w:szCs w:val="20"/>
                <w:lang w:val="en-ID"/>
              </w:rPr>
              <w:t>................................</w:t>
            </w:r>
          </w:p>
        </w:tc>
        <w:tc>
          <w:tcPr>
            <w:tcW w:w="3060" w:type="dxa"/>
          </w:tcPr>
          <w:p w14:paraId="542B9190" w14:textId="382F82AC" w:rsidR="00673576" w:rsidRPr="00517BAE" w:rsidRDefault="00A200F5"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 xml:space="preserve">No Anggota </w:t>
            </w:r>
            <w:r w:rsidR="00673576" w:rsidRPr="00517BAE">
              <w:rPr>
                <w:rFonts w:ascii="Aptos" w:hAnsi="Aptos" w:cstheme="minorHAnsi"/>
                <w:noProof/>
                <w:sz w:val="20"/>
                <w:szCs w:val="20"/>
                <w:lang w:val="en-ID"/>
              </w:rPr>
              <w:t>ACCA</w:t>
            </w:r>
            <w:r w:rsidR="00D04DBF">
              <w:rPr>
                <w:rFonts w:ascii="Aptos" w:hAnsi="Aptos" w:cstheme="minorHAnsi"/>
                <w:noProof/>
                <w:sz w:val="20"/>
                <w:szCs w:val="20"/>
                <w:lang w:val="en-ID"/>
              </w:rPr>
              <w:t xml:space="preserve"> </w:t>
            </w:r>
            <w:r w:rsidR="00D04DBF" w:rsidRPr="00517BAE">
              <w:rPr>
                <w:rFonts w:ascii="Aptos" w:hAnsi="Aptos" w:cstheme="minorHAnsi"/>
                <w:noProof/>
                <w:sz w:val="20"/>
                <w:szCs w:val="20"/>
                <w:lang w:val="en-ID"/>
              </w:rPr>
              <w:t>................................</w:t>
            </w:r>
          </w:p>
          <w:p w14:paraId="267C2139" w14:textId="79FDE442" w:rsidR="00673576" w:rsidRPr="00517BAE" w:rsidRDefault="00A200F5"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E71C0A" w:rsidRPr="00517BAE">
              <w:rPr>
                <w:rFonts w:ascii="Aptos" w:hAnsi="Aptos" w:cstheme="minorHAnsi"/>
                <w:noProof/>
                <w:sz w:val="20"/>
                <w:szCs w:val="20"/>
                <w:lang w:val="en-ID"/>
              </w:rPr>
              <w:t>Other</w:t>
            </w:r>
            <w:r w:rsidR="00673576" w:rsidRPr="00517BAE">
              <w:rPr>
                <w:rFonts w:ascii="Aptos" w:hAnsi="Aptos" w:cstheme="minorHAnsi"/>
                <w:noProof/>
                <w:sz w:val="20"/>
                <w:szCs w:val="20"/>
                <w:lang w:val="en-ID"/>
              </w:rPr>
              <w:t>...........</w:t>
            </w:r>
            <w:r w:rsidRPr="00517BAE">
              <w:rPr>
                <w:rFonts w:ascii="Aptos" w:hAnsi="Aptos" w:cstheme="minorHAnsi"/>
                <w:noProof/>
                <w:sz w:val="20"/>
                <w:szCs w:val="20"/>
                <w:lang w:val="en-ID"/>
              </w:rPr>
              <w:t>....</w:t>
            </w:r>
            <w:r w:rsidR="00673576"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No Anggota</w:t>
            </w:r>
            <w:r w:rsidR="00E71C0A" w:rsidRPr="00517BAE">
              <w:rPr>
                <w:rFonts w:ascii="Aptos" w:hAnsi="Aptos" w:cstheme="minorHAnsi"/>
                <w:noProof/>
                <w:sz w:val="20"/>
                <w:szCs w:val="20"/>
                <w:lang w:val="en-ID"/>
              </w:rPr>
              <w:t xml:space="preserve"> </w:t>
            </w:r>
            <w:r w:rsidR="00D04DBF" w:rsidRPr="00517BAE">
              <w:rPr>
                <w:rFonts w:ascii="Aptos" w:hAnsi="Aptos" w:cstheme="minorHAnsi"/>
                <w:noProof/>
                <w:sz w:val="20"/>
                <w:szCs w:val="20"/>
                <w:lang w:val="en-ID"/>
              </w:rPr>
              <w:t>................................</w:t>
            </w:r>
          </w:p>
          <w:p w14:paraId="03134E5E" w14:textId="1FED0D68" w:rsidR="00673576" w:rsidRPr="00517BAE" w:rsidRDefault="00A200F5"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E4371A" w:rsidRPr="00517BAE">
              <w:rPr>
                <w:rFonts w:ascii="Aptos" w:hAnsi="Aptos" w:cstheme="minorHAnsi"/>
                <w:noProof/>
                <w:sz w:val="20"/>
                <w:szCs w:val="20"/>
                <w:lang w:val="en-ID"/>
              </w:rPr>
              <w:t>Bukan anggota asosiasi profesional</w:t>
            </w:r>
            <w:r w:rsidR="00E71C0A" w:rsidRPr="00517BAE">
              <w:rPr>
                <w:rFonts w:ascii="Aptos" w:hAnsi="Aptos" w:cstheme="minorHAnsi"/>
                <w:noProof/>
                <w:sz w:val="20"/>
                <w:szCs w:val="20"/>
                <w:lang w:val="en-ID"/>
              </w:rPr>
              <w:t xml:space="preserve"> </w:t>
            </w:r>
          </w:p>
        </w:tc>
      </w:tr>
      <w:tr w:rsidR="00E56C9C" w:rsidRPr="00517BAE" w14:paraId="69815FD4" w14:textId="77777777" w:rsidTr="00D2576A">
        <w:trPr>
          <w:trHeight w:val="331"/>
        </w:trPr>
        <w:tc>
          <w:tcPr>
            <w:tcW w:w="2702" w:type="dxa"/>
          </w:tcPr>
          <w:p w14:paraId="4C1A9BCA" w14:textId="5F8C8FFB" w:rsidR="006B1C7B" w:rsidRPr="00517BAE" w:rsidRDefault="00065AD0"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Email</w:t>
            </w:r>
          </w:p>
        </w:tc>
        <w:tc>
          <w:tcPr>
            <w:tcW w:w="6653" w:type="dxa"/>
            <w:gridSpan w:val="2"/>
          </w:tcPr>
          <w:p w14:paraId="33D7666E" w14:textId="77777777" w:rsidR="006B1C7B" w:rsidRPr="00517BAE" w:rsidRDefault="006B1C7B" w:rsidP="00AD5CED">
            <w:pPr>
              <w:spacing w:before="100" w:beforeAutospacing="1" w:after="240"/>
              <w:rPr>
                <w:rFonts w:ascii="Aptos" w:hAnsi="Aptos" w:cstheme="minorHAnsi"/>
                <w:noProof/>
                <w:sz w:val="20"/>
                <w:szCs w:val="20"/>
                <w:lang w:val="en-ID"/>
              </w:rPr>
            </w:pPr>
          </w:p>
        </w:tc>
      </w:tr>
      <w:tr w:rsidR="00E56C9C" w:rsidRPr="00517BAE" w14:paraId="2AD6BBDC" w14:textId="77777777" w:rsidTr="00D2576A">
        <w:tc>
          <w:tcPr>
            <w:tcW w:w="2702" w:type="dxa"/>
          </w:tcPr>
          <w:p w14:paraId="23462800" w14:textId="666A06DA" w:rsidR="006B1C7B" w:rsidRPr="00517BAE" w:rsidRDefault="00065AD0" w:rsidP="00AD5CED">
            <w:pPr>
              <w:spacing w:before="100" w:beforeAutospacing="1" w:after="240"/>
              <w:rPr>
                <w:rFonts w:ascii="Aptos" w:hAnsi="Aptos" w:cstheme="minorHAnsi"/>
                <w:noProof/>
                <w:sz w:val="20"/>
                <w:szCs w:val="20"/>
                <w:lang w:val="en-ID"/>
              </w:rPr>
            </w:pPr>
            <w:r w:rsidRPr="00517BAE">
              <w:rPr>
                <w:rFonts w:ascii="Aptos" w:hAnsi="Aptos" w:cstheme="minorHAnsi"/>
                <w:noProof/>
                <w:sz w:val="20"/>
                <w:szCs w:val="20"/>
                <w:lang w:val="en-ID"/>
              </w:rPr>
              <w:t>Nomor Telepon/HP</w:t>
            </w:r>
          </w:p>
        </w:tc>
        <w:tc>
          <w:tcPr>
            <w:tcW w:w="6653" w:type="dxa"/>
            <w:gridSpan w:val="2"/>
          </w:tcPr>
          <w:p w14:paraId="557955A0" w14:textId="77777777" w:rsidR="006B1C7B" w:rsidRPr="00517BAE" w:rsidRDefault="006B1C7B" w:rsidP="00AD5CED">
            <w:pPr>
              <w:spacing w:before="100" w:beforeAutospacing="1" w:after="240"/>
              <w:rPr>
                <w:rFonts w:ascii="Aptos" w:hAnsi="Aptos" w:cstheme="minorHAnsi"/>
                <w:noProof/>
                <w:sz w:val="20"/>
                <w:szCs w:val="20"/>
                <w:lang w:val="en-ID"/>
              </w:rPr>
            </w:pPr>
          </w:p>
        </w:tc>
      </w:tr>
    </w:tbl>
    <w:p w14:paraId="0AF1AD82" w14:textId="77777777" w:rsidR="001C4BC8" w:rsidRPr="00517BAE" w:rsidRDefault="001C4BC8" w:rsidP="004945C4">
      <w:pPr>
        <w:spacing w:after="0" w:line="240" w:lineRule="auto"/>
        <w:rPr>
          <w:rFonts w:ascii="Aptos" w:hAnsi="Aptos" w:cstheme="minorHAnsi"/>
          <w:noProof/>
          <w:sz w:val="20"/>
          <w:szCs w:val="20"/>
          <w:lang w:val="en-ID"/>
        </w:rPr>
      </w:pPr>
    </w:p>
    <w:p w14:paraId="5AAA5FE5"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749A0BBF" w14:textId="45FECA79" w:rsidR="001C4BC8" w:rsidRPr="00517BAE" w:rsidRDefault="005D1119" w:rsidP="00AD5CED">
      <w:pPr>
        <w:spacing w:after="120" w:line="240" w:lineRule="auto"/>
        <w:rPr>
          <w:rFonts w:ascii="Aptos" w:hAnsi="Aptos" w:cstheme="minorHAnsi"/>
          <w:b/>
          <w:noProof/>
          <w:sz w:val="20"/>
          <w:szCs w:val="20"/>
          <w:lang w:val="en-ID"/>
        </w:rPr>
      </w:pPr>
      <w:r w:rsidRPr="00517BAE">
        <w:rPr>
          <w:rFonts w:ascii="Aptos" w:hAnsi="Aptos" w:cstheme="minorHAnsi"/>
          <w:b/>
          <w:noProof/>
          <w:color w:val="000000" w:themeColor="text1"/>
          <w:sz w:val="20"/>
          <w:szCs w:val="20"/>
          <w:lang w:val="en-ID"/>
        </w:rPr>
        <w:t>Silakan diisi apabila memiliki latar belakang non-akuntansi:</w:t>
      </w:r>
    </w:p>
    <w:tbl>
      <w:tblPr>
        <w:tblStyle w:val="TableGrid"/>
        <w:tblW w:w="9360" w:type="dxa"/>
        <w:tblInd w:w="-5" w:type="dxa"/>
        <w:tblLook w:val="04A0" w:firstRow="1" w:lastRow="0" w:firstColumn="1" w:lastColumn="0" w:noHBand="0" w:noVBand="1"/>
      </w:tblPr>
      <w:tblGrid>
        <w:gridCol w:w="2707"/>
        <w:gridCol w:w="6653"/>
      </w:tblGrid>
      <w:tr w:rsidR="001C4BC8" w:rsidRPr="00517BAE" w14:paraId="6EA8ED10" w14:textId="77777777" w:rsidTr="00D2576A">
        <w:tc>
          <w:tcPr>
            <w:tcW w:w="2707" w:type="dxa"/>
          </w:tcPr>
          <w:p w14:paraId="54C18F14" w14:textId="67D3DCFD" w:rsidR="001C4BC8" w:rsidRPr="00517BAE" w:rsidRDefault="001C4BC8"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Nam</w:t>
            </w:r>
            <w:r w:rsidR="00065AD0" w:rsidRPr="00517BAE">
              <w:rPr>
                <w:rFonts w:ascii="Aptos" w:hAnsi="Aptos" w:cstheme="minorHAnsi"/>
                <w:noProof/>
                <w:sz w:val="20"/>
                <w:szCs w:val="20"/>
                <w:lang w:val="en-ID"/>
              </w:rPr>
              <w:t>a</w:t>
            </w:r>
          </w:p>
        </w:tc>
        <w:tc>
          <w:tcPr>
            <w:tcW w:w="6653" w:type="dxa"/>
          </w:tcPr>
          <w:p w14:paraId="209AD34D" w14:textId="77777777" w:rsidR="001C4BC8" w:rsidRPr="00517BAE" w:rsidRDefault="001C4BC8" w:rsidP="00AD5CED">
            <w:pPr>
              <w:spacing w:after="240"/>
              <w:rPr>
                <w:rFonts w:ascii="Aptos" w:hAnsi="Aptos" w:cstheme="minorHAnsi"/>
                <w:noProof/>
                <w:sz w:val="20"/>
                <w:szCs w:val="20"/>
                <w:lang w:val="en-ID"/>
              </w:rPr>
            </w:pPr>
          </w:p>
        </w:tc>
      </w:tr>
      <w:tr w:rsidR="001C4BC8" w:rsidRPr="00517BAE" w14:paraId="1C07710A" w14:textId="77777777" w:rsidTr="00D2576A">
        <w:tc>
          <w:tcPr>
            <w:tcW w:w="2707" w:type="dxa"/>
          </w:tcPr>
          <w:p w14:paraId="619B7293" w14:textId="3B671CF7" w:rsidR="001C4BC8" w:rsidRPr="00517BAE" w:rsidRDefault="00065AD0"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Jabatan</w:t>
            </w:r>
          </w:p>
        </w:tc>
        <w:tc>
          <w:tcPr>
            <w:tcW w:w="6653" w:type="dxa"/>
          </w:tcPr>
          <w:p w14:paraId="238763AC" w14:textId="77777777" w:rsidR="001C4BC8" w:rsidRPr="00517BAE" w:rsidRDefault="001C4BC8" w:rsidP="00AD5CED">
            <w:pPr>
              <w:spacing w:after="240"/>
              <w:rPr>
                <w:rFonts w:ascii="Aptos" w:hAnsi="Aptos" w:cstheme="minorHAnsi"/>
                <w:noProof/>
                <w:sz w:val="20"/>
                <w:szCs w:val="20"/>
                <w:lang w:val="en-ID"/>
              </w:rPr>
            </w:pPr>
          </w:p>
        </w:tc>
      </w:tr>
      <w:tr w:rsidR="001C4BC8" w:rsidRPr="00517BAE" w14:paraId="58A0F09B" w14:textId="77777777" w:rsidTr="00D2576A">
        <w:tc>
          <w:tcPr>
            <w:tcW w:w="2707" w:type="dxa"/>
          </w:tcPr>
          <w:p w14:paraId="64883EE8" w14:textId="784BD3B4" w:rsidR="001C4BC8" w:rsidRPr="00517BAE" w:rsidRDefault="00065AD0"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Latar Belakang Pendidikan</w:t>
            </w:r>
          </w:p>
        </w:tc>
        <w:tc>
          <w:tcPr>
            <w:tcW w:w="6653" w:type="dxa"/>
          </w:tcPr>
          <w:p w14:paraId="59E245E9" w14:textId="77777777" w:rsidR="001C4BC8" w:rsidRPr="00517BAE" w:rsidRDefault="001C4BC8" w:rsidP="00AD5CED">
            <w:pPr>
              <w:spacing w:after="240"/>
              <w:rPr>
                <w:rFonts w:ascii="Aptos" w:hAnsi="Aptos" w:cstheme="minorHAnsi"/>
                <w:noProof/>
                <w:sz w:val="20"/>
                <w:szCs w:val="20"/>
                <w:lang w:val="en-ID"/>
              </w:rPr>
            </w:pPr>
          </w:p>
        </w:tc>
      </w:tr>
      <w:tr w:rsidR="001C4BC8" w:rsidRPr="00517BAE" w14:paraId="2737B06D" w14:textId="77777777" w:rsidTr="00D2576A">
        <w:tc>
          <w:tcPr>
            <w:tcW w:w="2707" w:type="dxa"/>
          </w:tcPr>
          <w:p w14:paraId="313B58E7" w14:textId="4B7DCA07" w:rsidR="001C4BC8" w:rsidRPr="00517BAE" w:rsidRDefault="00065AD0"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 xml:space="preserve">Sertifikasi </w:t>
            </w:r>
          </w:p>
        </w:tc>
        <w:tc>
          <w:tcPr>
            <w:tcW w:w="6653" w:type="dxa"/>
          </w:tcPr>
          <w:p w14:paraId="4CCE73A7" w14:textId="77777777" w:rsidR="001C4BC8" w:rsidRPr="00517BAE" w:rsidRDefault="001C4BC8" w:rsidP="00AD5CED">
            <w:pPr>
              <w:spacing w:after="240"/>
              <w:rPr>
                <w:rFonts w:ascii="Aptos" w:hAnsi="Aptos" w:cstheme="minorHAnsi"/>
                <w:noProof/>
                <w:sz w:val="20"/>
                <w:szCs w:val="20"/>
                <w:lang w:val="en-ID"/>
              </w:rPr>
            </w:pPr>
          </w:p>
        </w:tc>
      </w:tr>
      <w:tr w:rsidR="001C4BC8" w:rsidRPr="00517BAE" w14:paraId="0ECD7A19" w14:textId="77777777" w:rsidTr="00D2576A">
        <w:tc>
          <w:tcPr>
            <w:tcW w:w="2707" w:type="dxa"/>
          </w:tcPr>
          <w:p w14:paraId="1E780883" w14:textId="7D048F2B" w:rsidR="001C4BC8" w:rsidRPr="00517BAE" w:rsidRDefault="00B217BC"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Keanggotaan Asosiasi Profesi IFAC</w:t>
            </w:r>
          </w:p>
        </w:tc>
        <w:tc>
          <w:tcPr>
            <w:tcW w:w="6653" w:type="dxa"/>
          </w:tcPr>
          <w:p w14:paraId="7DEB44EE" w14:textId="51036589" w:rsidR="001C4BC8" w:rsidRPr="00517BAE" w:rsidRDefault="00A200F5" w:rsidP="00AD5CED">
            <w:pPr>
              <w:tabs>
                <w:tab w:val="left" w:pos="1422"/>
              </w:tabs>
              <w:spacing w:after="24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 xml:space="preserve">No Anggota IAI: </w:t>
            </w:r>
            <w:r w:rsidR="001C4BC8" w:rsidRPr="00517BAE">
              <w:rPr>
                <w:rFonts w:ascii="Aptos" w:hAnsi="Aptos" w:cstheme="minorHAnsi"/>
                <w:noProof/>
                <w:sz w:val="20"/>
                <w:szCs w:val="20"/>
                <w:lang w:val="en-ID"/>
              </w:rPr>
              <w:t xml:space="preserve"> ..........................................................................</w:t>
            </w:r>
          </w:p>
          <w:p w14:paraId="45C05945" w14:textId="11D21238" w:rsidR="001C4BC8" w:rsidRPr="00517BAE" w:rsidRDefault="00A200F5"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Lainnya</w:t>
            </w:r>
            <w:r w:rsidR="001C4BC8" w:rsidRPr="00517BAE">
              <w:rPr>
                <w:rFonts w:ascii="Aptos" w:hAnsi="Aptos" w:cstheme="minorHAnsi"/>
                <w:noProof/>
                <w:sz w:val="20"/>
                <w:szCs w:val="20"/>
                <w:lang w:val="en-ID"/>
              </w:rPr>
              <w:t xml:space="preserve"> ....................................... </w:t>
            </w:r>
            <w:r w:rsidR="00D04DBF">
              <w:rPr>
                <w:rFonts w:ascii="Aptos" w:hAnsi="Aptos" w:cstheme="minorHAnsi"/>
                <w:noProof/>
                <w:color w:val="000000" w:themeColor="text1"/>
                <w:sz w:val="20"/>
                <w:szCs w:val="20"/>
                <w:lang w:val="en-ID"/>
              </w:rPr>
              <w:t>No Anggota</w:t>
            </w:r>
            <w:r w:rsidR="001C4BC8" w:rsidRPr="00517BAE">
              <w:rPr>
                <w:rFonts w:ascii="Aptos" w:hAnsi="Aptos" w:cstheme="minorHAnsi"/>
                <w:noProof/>
                <w:sz w:val="20"/>
                <w:szCs w:val="20"/>
                <w:lang w:val="en-ID"/>
              </w:rPr>
              <w:t xml:space="preserve"> .............................</w:t>
            </w:r>
          </w:p>
          <w:p w14:paraId="7F2D7AD0" w14:textId="67E0F949" w:rsidR="001C4BC8" w:rsidRPr="00517BAE" w:rsidRDefault="001C4BC8"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 xml:space="preserve">                   ......................................</w:t>
            </w:r>
            <w:r w:rsidR="00D04DBF">
              <w:rPr>
                <w:rFonts w:ascii="Aptos" w:hAnsi="Aptos" w:cstheme="minorHAnsi"/>
                <w:noProof/>
                <w:sz w:val="20"/>
                <w:szCs w:val="20"/>
                <w:lang w:val="en-ID"/>
              </w:rPr>
              <w:t>...</w:t>
            </w:r>
            <w:r w:rsidRPr="00517BAE">
              <w:rPr>
                <w:rFonts w:ascii="Aptos" w:hAnsi="Aptos" w:cstheme="minorHAnsi"/>
                <w:noProof/>
                <w:sz w:val="20"/>
                <w:szCs w:val="20"/>
                <w:lang w:val="en-ID"/>
              </w:rPr>
              <w:t xml:space="preserve"> </w:t>
            </w:r>
            <w:r w:rsidR="00D04DBF">
              <w:rPr>
                <w:rFonts w:ascii="Aptos" w:hAnsi="Aptos" w:cstheme="minorHAnsi"/>
                <w:noProof/>
                <w:color w:val="000000" w:themeColor="text1"/>
                <w:sz w:val="20"/>
                <w:szCs w:val="20"/>
                <w:lang w:val="en-ID"/>
              </w:rPr>
              <w:t xml:space="preserve">No Anggota </w:t>
            </w:r>
            <w:r w:rsidRPr="00517BAE">
              <w:rPr>
                <w:rFonts w:ascii="Aptos" w:hAnsi="Aptos" w:cstheme="minorHAnsi"/>
                <w:noProof/>
                <w:sz w:val="20"/>
                <w:szCs w:val="20"/>
                <w:lang w:val="en-ID"/>
              </w:rPr>
              <w:t>.............................</w:t>
            </w:r>
          </w:p>
        </w:tc>
      </w:tr>
      <w:tr w:rsidR="00E71C0A" w:rsidRPr="00517BAE" w14:paraId="3DEF4A6D" w14:textId="77777777" w:rsidTr="00D2576A">
        <w:trPr>
          <w:trHeight w:val="331"/>
        </w:trPr>
        <w:tc>
          <w:tcPr>
            <w:tcW w:w="2707" w:type="dxa"/>
          </w:tcPr>
          <w:p w14:paraId="7BD1C05C" w14:textId="23AD319C" w:rsidR="00E71C0A" w:rsidRPr="00517BAE" w:rsidRDefault="00B217BC"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Email</w:t>
            </w:r>
          </w:p>
        </w:tc>
        <w:tc>
          <w:tcPr>
            <w:tcW w:w="6653" w:type="dxa"/>
          </w:tcPr>
          <w:p w14:paraId="38CD7ADD" w14:textId="77777777" w:rsidR="00E71C0A" w:rsidRPr="00517BAE" w:rsidRDefault="00E71C0A" w:rsidP="00AD5CED">
            <w:pPr>
              <w:spacing w:after="240"/>
              <w:rPr>
                <w:rFonts w:ascii="Aptos" w:hAnsi="Aptos" w:cstheme="minorHAnsi"/>
                <w:noProof/>
                <w:sz w:val="20"/>
                <w:szCs w:val="20"/>
                <w:lang w:val="en-ID"/>
              </w:rPr>
            </w:pPr>
          </w:p>
        </w:tc>
      </w:tr>
      <w:tr w:rsidR="00E71C0A" w:rsidRPr="00517BAE" w14:paraId="2353EF0A" w14:textId="77777777" w:rsidTr="00D2576A">
        <w:tc>
          <w:tcPr>
            <w:tcW w:w="2707" w:type="dxa"/>
          </w:tcPr>
          <w:p w14:paraId="2006FEC8" w14:textId="425A3897" w:rsidR="00E71C0A" w:rsidRPr="00517BAE" w:rsidRDefault="00B217BC" w:rsidP="00AD5CED">
            <w:pPr>
              <w:spacing w:after="240"/>
              <w:rPr>
                <w:rFonts w:ascii="Aptos" w:hAnsi="Aptos" w:cstheme="minorHAnsi"/>
                <w:noProof/>
                <w:sz w:val="20"/>
                <w:szCs w:val="20"/>
                <w:lang w:val="en-ID"/>
              </w:rPr>
            </w:pPr>
            <w:r w:rsidRPr="00517BAE">
              <w:rPr>
                <w:rFonts w:ascii="Aptos" w:hAnsi="Aptos" w:cstheme="minorHAnsi"/>
                <w:noProof/>
                <w:sz w:val="20"/>
                <w:szCs w:val="20"/>
                <w:lang w:val="en-ID"/>
              </w:rPr>
              <w:t>Nomor Telepon/HP</w:t>
            </w:r>
          </w:p>
        </w:tc>
        <w:tc>
          <w:tcPr>
            <w:tcW w:w="6653" w:type="dxa"/>
          </w:tcPr>
          <w:p w14:paraId="47690790" w14:textId="77777777" w:rsidR="00E71C0A" w:rsidRPr="00517BAE" w:rsidRDefault="00E71C0A" w:rsidP="00AD5CED">
            <w:pPr>
              <w:spacing w:after="240"/>
              <w:rPr>
                <w:rFonts w:ascii="Aptos" w:hAnsi="Aptos" w:cstheme="minorHAnsi"/>
                <w:noProof/>
                <w:sz w:val="20"/>
                <w:szCs w:val="20"/>
                <w:lang w:val="en-ID"/>
              </w:rPr>
            </w:pPr>
          </w:p>
        </w:tc>
      </w:tr>
    </w:tbl>
    <w:p w14:paraId="6606104C" w14:textId="77777777" w:rsidR="001C4BC8" w:rsidRPr="00517BAE" w:rsidRDefault="001C4BC8" w:rsidP="004945C4">
      <w:pPr>
        <w:spacing w:after="0" w:line="240" w:lineRule="auto"/>
        <w:jc w:val="both"/>
        <w:rPr>
          <w:rFonts w:ascii="Aptos" w:hAnsi="Aptos" w:cstheme="minorHAnsi"/>
          <w:noProof/>
          <w:sz w:val="20"/>
          <w:szCs w:val="20"/>
          <w:lang w:val="en-ID"/>
        </w:rPr>
      </w:pPr>
    </w:p>
    <w:p w14:paraId="4EA6F9BD" w14:textId="77777777" w:rsidR="001C4BC8" w:rsidRPr="00517BAE" w:rsidRDefault="001C4BC8" w:rsidP="004945C4">
      <w:pPr>
        <w:spacing w:after="0" w:line="240" w:lineRule="auto"/>
        <w:rPr>
          <w:rFonts w:ascii="Aptos" w:hAnsi="Aptos" w:cstheme="minorHAnsi"/>
          <w:b/>
          <w:noProof/>
          <w:color w:val="000000" w:themeColor="text1"/>
          <w:sz w:val="20"/>
          <w:szCs w:val="20"/>
          <w:lang w:val="en-ID"/>
        </w:rPr>
      </w:pPr>
    </w:p>
    <w:p w14:paraId="53BF62FC"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2A3F8494"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33EFD55D"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2FB55444"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5AB06696"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407CD9CF" w14:textId="77777777" w:rsidR="00AD5CED" w:rsidRPr="00517BAE" w:rsidRDefault="00AD5CED" w:rsidP="004945C4">
      <w:pPr>
        <w:spacing w:after="0" w:line="240" w:lineRule="auto"/>
        <w:rPr>
          <w:rFonts w:ascii="Aptos" w:hAnsi="Aptos" w:cstheme="minorHAnsi"/>
          <w:b/>
          <w:noProof/>
          <w:color w:val="000000" w:themeColor="text1"/>
          <w:sz w:val="20"/>
          <w:szCs w:val="20"/>
          <w:lang w:val="en-ID"/>
        </w:rPr>
      </w:pPr>
    </w:p>
    <w:p w14:paraId="3F693508" w14:textId="2FA61A7D" w:rsidR="00AD5CED" w:rsidRDefault="00AD5CED" w:rsidP="004945C4">
      <w:pPr>
        <w:spacing w:after="0" w:line="240" w:lineRule="auto"/>
        <w:rPr>
          <w:rFonts w:ascii="Aptos" w:hAnsi="Aptos" w:cstheme="minorHAnsi"/>
          <w:b/>
          <w:noProof/>
          <w:color w:val="000000" w:themeColor="text1"/>
          <w:sz w:val="20"/>
          <w:szCs w:val="20"/>
          <w:lang w:val="en-ID"/>
        </w:rPr>
      </w:pPr>
    </w:p>
    <w:p w14:paraId="149227B6" w14:textId="029A24C9" w:rsidR="00D04DBF" w:rsidRDefault="00D04DBF" w:rsidP="004945C4">
      <w:pPr>
        <w:spacing w:after="0" w:line="240" w:lineRule="auto"/>
        <w:rPr>
          <w:rFonts w:ascii="Aptos" w:hAnsi="Aptos" w:cstheme="minorHAnsi"/>
          <w:b/>
          <w:noProof/>
          <w:color w:val="000000" w:themeColor="text1"/>
          <w:sz w:val="20"/>
          <w:szCs w:val="20"/>
          <w:lang w:val="en-ID"/>
        </w:rPr>
      </w:pPr>
      <w:r>
        <w:rPr>
          <w:rFonts w:ascii="Aptos" w:hAnsi="Aptos" w:cstheme="minorHAnsi"/>
          <w:b/>
          <w:noProof/>
          <w:color w:val="000000" w:themeColor="text1"/>
          <w:sz w:val="20"/>
          <w:szCs w:val="20"/>
          <w:lang w:val="en-ID"/>
        </w:rPr>
        <w:t xml:space="preserve">** </w:t>
      </w:r>
      <w:r w:rsidRPr="00D04DBF">
        <w:rPr>
          <w:rFonts w:ascii="Aptos" w:hAnsi="Aptos" w:cstheme="minorHAnsi"/>
          <w:b/>
          <w:i/>
          <w:iCs/>
          <w:noProof/>
          <w:color w:val="000000" w:themeColor="text1"/>
          <w:sz w:val="20"/>
          <w:szCs w:val="20"/>
          <w:lang w:val="en-ID"/>
        </w:rPr>
        <w:t>Bukti keanggotaan Asosiasi Profesi Akuntansi wajib dilampirkan</w:t>
      </w:r>
    </w:p>
    <w:p w14:paraId="681BF95B" w14:textId="7527FA1E" w:rsidR="00F83819" w:rsidRPr="00517BAE" w:rsidRDefault="00B217BC" w:rsidP="00AD5CED">
      <w:pPr>
        <w:pStyle w:val="ListParagraph"/>
        <w:numPr>
          <w:ilvl w:val="1"/>
          <w:numId w:val="30"/>
        </w:numPr>
        <w:spacing w:after="120"/>
        <w:ind w:left="360"/>
        <w:contextualSpacing w:val="0"/>
        <w:rPr>
          <w:rFonts w:ascii="Aptos" w:hAnsi="Aptos" w:cstheme="minorHAnsi"/>
          <w:b/>
          <w:noProof/>
          <w:color w:val="000000" w:themeColor="text1"/>
          <w:lang w:val="en-ID"/>
        </w:rPr>
      </w:pPr>
      <w:r w:rsidRPr="00517BAE">
        <w:rPr>
          <w:rFonts w:ascii="Aptos" w:hAnsi="Aptos" w:cstheme="minorHAnsi"/>
          <w:b/>
          <w:noProof/>
          <w:color w:val="000000" w:themeColor="text1"/>
          <w:lang w:val="en-ID"/>
        </w:rPr>
        <w:lastRenderedPageBreak/>
        <w:t xml:space="preserve">Penilaian </w:t>
      </w:r>
      <w:r w:rsidR="00A200F5" w:rsidRPr="00517BAE">
        <w:rPr>
          <w:rFonts w:ascii="Aptos" w:hAnsi="Aptos" w:cstheme="minorHAnsi"/>
          <w:b/>
          <w:noProof/>
          <w:color w:val="000000" w:themeColor="text1"/>
          <w:lang w:val="en-ID"/>
        </w:rPr>
        <w:t>Supervisor</w:t>
      </w:r>
    </w:p>
    <w:tbl>
      <w:tblPr>
        <w:tblStyle w:val="TableGrid"/>
        <w:tblW w:w="9355" w:type="dxa"/>
        <w:tblLook w:val="04A0" w:firstRow="1" w:lastRow="0" w:firstColumn="1" w:lastColumn="0" w:noHBand="0" w:noVBand="1"/>
      </w:tblPr>
      <w:tblGrid>
        <w:gridCol w:w="7825"/>
        <w:gridCol w:w="1530"/>
      </w:tblGrid>
      <w:tr w:rsidR="001C4BC8" w:rsidRPr="00517BAE" w14:paraId="3036CD90" w14:textId="77777777" w:rsidTr="00D2576A">
        <w:tc>
          <w:tcPr>
            <w:tcW w:w="7825" w:type="dxa"/>
          </w:tcPr>
          <w:p w14:paraId="143A13EB" w14:textId="685A2ABE" w:rsidR="00F83819" w:rsidRPr="00517BAE" w:rsidRDefault="00B217BC" w:rsidP="00D2576A">
            <w:pPr>
              <w:widowControl w:val="0"/>
              <w:rPr>
                <w:rFonts w:ascii="Aptos" w:hAnsi="Aptos" w:cstheme="minorHAnsi"/>
                <w:b/>
                <w:noProof/>
                <w:color w:val="000000" w:themeColor="text1"/>
                <w:sz w:val="20"/>
                <w:szCs w:val="20"/>
                <w:lang w:val="en-ID"/>
              </w:rPr>
            </w:pPr>
            <w:r w:rsidRPr="00517BAE">
              <w:rPr>
                <w:rFonts w:ascii="Aptos" w:hAnsi="Aptos" w:cstheme="minorHAnsi"/>
                <w:b/>
                <w:noProof/>
                <w:color w:val="000000" w:themeColor="text1"/>
                <w:sz w:val="20"/>
                <w:szCs w:val="20"/>
                <w:lang w:val="en-ID"/>
              </w:rPr>
              <w:t>Kompetensi Utama CA</w:t>
            </w:r>
          </w:p>
          <w:p w14:paraId="131ADB84" w14:textId="77777777" w:rsidR="00F83819" w:rsidRPr="00517BAE" w:rsidRDefault="00F83819" w:rsidP="00D2576A">
            <w:pPr>
              <w:widowControl w:val="0"/>
              <w:rPr>
                <w:rFonts w:ascii="Aptos" w:hAnsi="Aptos" w:cstheme="minorHAnsi"/>
                <w:b/>
                <w:noProof/>
                <w:color w:val="000000" w:themeColor="text1"/>
                <w:sz w:val="20"/>
                <w:szCs w:val="20"/>
                <w:lang w:val="en-ID"/>
              </w:rPr>
            </w:pPr>
          </w:p>
          <w:p w14:paraId="086412D3" w14:textId="4F2A6C95" w:rsidR="00F83819" w:rsidRPr="00517BAE" w:rsidRDefault="00B217BC" w:rsidP="00D2576A">
            <w:pPr>
              <w:pStyle w:val="ListParagraph"/>
              <w:widowControl w:val="0"/>
              <w:numPr>
                <w:ilvl w:val="0"/>
                <w:numId w:val="9"/>
              </w:numPr>
              <w:spacing w:after="120"/>
              <w:ind w:left="346" w:hanging="346"/>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dan kompetensi untuk mengelola sistem pelaporan yang menghasilkan laporan keuangan dan laporan lainnya yang bernilai tinggi, dengan tetap menjunjung prinsip tata kelola, etika profesional, dan integritas</w:t>
            </w:r>
            <w:r w:rsidR="0085121F" w:rsidRPr="00517BAE">
              <w:rPr>
                <w:rFonts w:ascii="Aptos" w:hAnsi="Aptos" w:cstheme="minorHAnsi"/>
                <w:noProof/>
                <w:color w:val="000000" w:themeColor="text1"/>
                <w:lang w:val="en-ID"/>
              </w:rPr>
              <w:t xml:space="preserve">; </w:t>
            </w:r>
          </w:p>
          <w:p w14:paraId="74F446FE" w14:textId="615C91C9" w:rsidR="00F83819" w:rsidRPr="00517BAE" w:rsidRDefault="00B217BC" w:rsidP="00D2576A">
            <w:pPr>
              <w:pStyle w:val="ListParagraph"/>
              <w:widowControl w:val="0"/>
              <w:numPr>
                <w:ilvl w:val="0"/>
                <w:numId w:val="9"/>
              </w:numPr>
              <w:spacing w:after="120"/>
              <w:ind w:left="346" w:hanging="346"/>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dan kompetensi untuk mengambil keputusan bisnis secara profesional dengan mempertimbangkan dinamika lingkungan bisnis; dan</w:t>
            </w:r>
          </w:p>
          <w:p w14:paraId="755164E8" w14:textId="75C42C0A" w:rsidR="001C4BC8" w:rsidRPr="00517BAE" w:rsidRDefault="00B217BC" w:rsidP="00D2576A">
            <w:pPr>
              <w:pStyle w:val="ListParagraph"/>
              <w:widowControl w:val="0"/>
              <w:numPr>
                <w:ilvl w:val="0"/>
                <w:numId w:val="9"/>
              </w:numPr>
              <w:spacing w:after="120"/>
              <w:ind w:left="346" w:hanging="346"/>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Menjunjung tinggi dan menerapkan nilai etika individu dan profesional.</w:t>
            </w:r>
          </w:p>
          <w:p w14:paraId="4E990287" w14:textId="77777777" w:rsidR="00F83819" w:rsidRPr="00517BAE" w:rsidRDefault="00F83819" w:rsidP="00D2576A">
            <w:pPr>
              <w:pStyle w:val="ListParagraph"/>
              <w:widowControl w:val="0"/>
              <w:ind w:left="164" w:hanging="164"/>
              <w:contextualSpacing w:val="0"/>
              <w:rPr>
                <w:rFonts w:ascii="Aptos" w:hAnsi="Aptos" w:cstheme="minorHAnsi"/>
                <w:noProof/>
                <w:color w:val="000000" w:themeColor="text1"/>
                <w:lang w:val="en-ID"/>
              </w:rPr>
            </w:pPr>
          </w:p>
          <w:p w14:paraId="5F02E4C2" w14:textId="376AD318" w:rsidR="00F83819" w:rsidRPr="00517BAE" w:rsidRDefault="00B217BC" w:rsidP="00D2576A">
            <w:pPr>
              <w:widowControl w:val="0"/>
              <w:rPr>
                <w:rFonts w:ascii="Aptos" w:hAnsi="Aptos" w:cstheme="minorHAnsi"/>
                <w:b/>
                <w:noProof/>
                <w:color w:val="000000" w:themeColor="text1"/>
                <w:sz w:val="20"/>
                <w:szCs w:val="20"/>
                <w:lang w:val="en-ID"/>
              </w:rPr>
            </w:pPr>
            <w:r w:rsidRPr="00517BAE">
              <w:rPr>
                <w:rFonts w:ascii="Aptos" w:hAnsi="Aptos" w:cstheme="minorHAnsi"/>
                <w:b/>
                <w:noProof/>
                <w:color w:val="000000" w:themeColor="text1"/>
                <w:sz w:val="20"/>
                <w:szCs w:val="20"/>
                <w:lang w:val="en-ID"/>
              </w:rPr>
              <w:t>Kompetensi Khusus CA</w:t>
            </w:r>
            <w:r w:rsidR="00F83819" w:rsidRPr="00517BAE">
              <w:rPr>
                <w:rFonts w:ascii="Aptos" w:hAnsi="Aptos" w:cstheme="minorHAnsi"/>
                <w:b/>
                <w:noProof/>
                <w:color w:val="000000" w:themeColor="text1"/>
                <w:sz w:val="20"/>
                <w:szCs w:val="20"/>
                <w:lang w:val="en-ID"/>
              </w:rPr>
              <w:t xml:space="preserve"> </w:t>
            </w:r>
          </w:p>
          <w:p w14:paraId="0D0EE004" w14:textId="77777777" w:rsidR="00F83819" w:rsidRPr="00517BAE" w:rsidRDefault="00F83819" w:rsidP="00D2576A">
            <w:pPr>
              <w:widowControl w:val="0"/>
              <w:rPr>
                <w:rFonts w:ascii="Aptos" w:hAnsi="Aptos" w:cstheme="minorHAnsi"/>
                <w:b/>
                <w:noProof/>
                <w:color w:val="000000" w:themeColor="text1"/>
                <w:sz w:val="20"/>
                <w:szCs w:val="20"/>
                <w:lang w:val="en-ID"/>
              </w:rPr>
            </w:pPr>
          </w:p>
          <w:p w14:paraId="0EB49E65" w14:textId="1C4A7CEB" w:rsidR="00F83819" w:rsidRPr="00517BAE" w:rsidRDefault="00B217BC"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menyusun, menyajikan, serta mengevaluasi laporan keuangan entitas grup dan perusahaan sesuai dengan standar akuntansi global yang berlaku;</w:t>
            </w:r>
          </w:p>
          <w:p w14:paraId="5F91CAF3" w14:textId="311C6111" w:rsidR="00F83819"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sistem informasi serta pengendalian internal berbasis teknologi yang relevan dan andal</w:t>
            </w:r>
            <w:r w:rsidR="00FB1606" w:rsidRPr="00517BAE">
              <w:rPr>
                <w:rFonts w:ascii="Aptos" w:hAnsi="Aptos" w:cstheme="minorHAnsi"/>
                <w:noProof/>
                <w:color w:val="000000" w:themeColor="text1"/>
                <w:lang w:val="en-ID"/>
              </w:rPr>
              <w:t>;</w:t>
            </w:r>
          </w:p>
          <w:p w14:paraId="3246096B" w14:textId="604B2BF0" w:rsidR="00F83819"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praktik akuntansi manajemen guna meningkatkan nilai organisasi</w:t>
            </w:r>
            <w:r w:rsidR="00FB1606" w:rsidRPr="00517BAE">
              <w:rPr>
                <w:rFonts w:ascii="Aptos" w:hAnsi="Aptos" w:cstheme="minorHAnsi"/>
                <w:noProof/>
                <w:color w:val="000000" w:themeColor="text1"/>
                <w:lang w:val="en-ID"/>
              </w:rPr>
              <w:t>;</w:t>
            </w:r>
          </w:p>
          <w:p w14:paraId="21E88D65" w14:textId="0A8F0AE0" w:rsidR="00F83819"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menetapkan kebijakan dan manajemen perpajakan yang patuh terhadap peraturan perpajakan serta optimal bagi perusahaan dalam lingkup global</w:t>
            </w:r>
            <w:r w:rsidR="00FB1606" w:rsidRPr="00517BAE">
              <w:rPr>
                <w:rFonts w:ascii="Aptos" w:hAnsi="Aptos" w:cstheme="minorHAnsi"/>
                <w:noProof/>
                <w:color w:val="000000" w:themeColor="text1"/>
                <w:lang w:val="en-ID"/>
              </w:rPr>
              <w:t>;</w:t>
            </w:r>
          </w:p>
          <w:p w14:paraId="1D388188" w14:textId="55A21638" w:rsidR="00F83819"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keputusan keuangan strategis perusahaan</w:t>
            </w:r>
            <w:r w:rsidR="00FB1606" w:rsidRPr="00517BAE">
              <w:rPr>
                <w:rFonts w:ascii="Aptos" w:hAnsi="Aptos" w:cstheme="minorHAnsi"/>
                <w:noProof/>
                <w:color w:val="000000" w:themeColor="text1"/>
                <w:lang w:val="en-ID"/>
              </w:rPr>
              <w:t>;</w:t>
            </w:r>
          </w:p>
          <w:p w14:paraId="47B6B1E9" w14:textId="4633B738" w:rsidR="00F83819"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Mampu mengembangkan pendekatan multidisiplin yang terintegrasi untuk mengevaluasi strategi dan keputusan bisnis</w:t>
            </w:r>
            <w:r w:rsidR="00FB1606" w:rsidRPr="00517BAE">
              <w:rPr>
                <w:rFonts w:ascii="Aptos" w:hAnsi="Aptos" w:cstheme="minorHAnsi"/>
                <w:noProof/>
                <w:color w:val="000000" w:themeColor="text1"/>
                <w:lang w:val="en-ID"/>
              </w:rPr>
              <w:t>;</w:t>
            </w:r>
          </w:p>
          <w:p w14:paraId="507BD60C" w14:textId="546BD2EF" w:rsidR="00F83819"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tata kelola korporasi serta peran dan tanggung jawab sosial dan lingkungan perusahaan</w:t>
            </w:r>
            <w:r w:rsidR="00FB1606" w:rsidRPr="00517BAE">
              <w:rPr>
                <w:rFonts w:ascii="Aptos" w:hAnsi="Aptos" w:cstheme="minorHAnsi"/>
                <w:noProof/>
                <w:color w:val="000000" w:themeColor="text1"/>
                <w:lang w:val="en-ID"/>
              </w:rPr>
              <w:t xml:space="preserve">; </w:t>
            </w:r>
          </w:p>
          <w:p w14:paraId="005D5E82" w14:textId="7ACD6E0D" w:rsidR="00FB1606"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mengevaluasi dan memberikan penilaian profesional atas keputusan keuangan strategis perusahaan</w:t>
            </w:r>
            <w:r w:rsidR="00A200F5" w:rsidRPr="00517BAE">
              <w:rPr>
                <w:rFonts w:ascii="Aptos" w:hAnsi="Aptos" w:cstheme="minorHAnsi"/>
                <w:noProof/>
                <w:color w:val="000000" w:themeColor="text1"/>
                <w:lang w:val="en-ID"/>
              </w:rPr>
              <w:t>;</w:t>
            </w:r>
          </w:p>
          <w:p w14:paraId="3D9B7E52" w14:textId="5C97F44A" w:rsidR="00FB1606"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berpikir dan bertindak sebagai seorang pemimpin</w:t>
            </w:r>
            <w:r w:rsidR="00A200F5" w:rsidRPr="00517BAE">
              <w:rPr>
                <w:rFonts w:ascii="Aptos" w:hAnsi="Aptos" w:cstheme="minorHAnsi"/>
                <w:noProof/>
                <w:color w:val="000000" w:themeColor="text1"/>
                <w:lang w:val="en-ID"/>
              </w:rPr>
              <w:t>;</w:t>
            </w:r>
            <w:r w:rsidR="00FB1606" w:rsidRPr="00517BAE">
              <w:rPr>
                <w:rFonts w:ascii="Aptos" w:hAnsi="Aptos" w:cstheme="minorHAnsi"/>
                <w:noProof/>
                <w:color w:val="000000" w:themeColor="text1"/>
                <w:lang w:val="en-ID"/>
              </w:rPr>
              <w:t xml:space="preserve"> </w:t>
            </w:r>
          </w:p>
          <w:p w14:paraId="39E4C619" w14:textId="51C1EBB5" w:rsidR="00FB1606"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kemauan untuk terus belajar guna mempertahankan kompetensi profesional</w:t>
            </w:r>
            <w:r w:rsidR="00A200F5" w:rsidRPr="00517BAE">
              <w:rPr>
                <w:rFonts w:ascii="Aptos" w:hAnsi="Aptos" w:cstheme="minorHAnsi"/>
                <w:noProof/>
                <w:color w:val="000000" w:themeColor="text1"/>
                <w:lang w:val="en-ID"/>
              </w:rPr>
              <w:t>;</w:t>
            </w:r>
          </w:p>
          <w:p w14:paraId="441C0D0A" w14:textId="1D22941C" w:rsidR="00FB1606"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mengomunikasikan ide, pemikiran, dan analisis secara efektif, baik secara lisan maupun tertulis; dan</w:t>
            </w:r>
          </w:p>
          <w:p w14:paraId="242741B7" w14:textId="1A89A877" w:rsidR="001C4BC8" w:rsidRPr="00517BAE" w:rsidRDefault="00A65FA8" w:rsidP="00D2576A">
            <w:pPr>
              <w:pStyle w:val="ListParagraph"/>
              <w:widowControl w:val="0"/>
              <w:numPr>
                <w:ilvl w:val="0"/>
                <w:numId w:val="17"/>
              </w:numPr>
              <w:spacing w:after="120"/>
              <w:ind w:left="340"/>
              <w:contextualSpacing w:val="0"/>
              <w:rPr>
                <w:rFonts w:ascii="Aptos" w:hAnsi="Aptos" w:cstheme="minorHAnsi"/>
                <w:noProof/>
                <w:color w:val="000000" w:themeColor="text1"/>
                <w:lang w:val="en-ID"/>
              </w:rPr>
            </w:pPr>
            <w:r w:rsidRPr="00517BAE">
              <w:rPr>
                <w:rFonts w:ascii="Aptos" w:hAnsi="Aptos" w:cstheme="minorHAnsi"/>
                <w:noProof/>
                <w:color w:val="000000" w:themeColor="text1"/>
                <w:lang w:val="en-ID"/>
              </w:rPr>
              <w:t>Memiliki kemampuan untuk berinteraksi dan menjalin hubungan dengan individu atau fungsi lain di dalam organisasi maupun antarorganisasi.</w:t>
            </w:r>
          </w:p>
          <w:p w14:paraId="1110C7E6" w14:textId="77777777" w:rsidR="00F83819" w:rsidRPr="00517BAE" w:rsidRDefault="00F83819" w:rsidP="00D2576A">
            <w:pPr>
              <w:rPr>
                <w:rFonts w:ascii="Aptos" w:hAnsi="Aptos" w:cstheme="minorHAnsi"/>
                <w:b/>
                <w:noProof/>
                <w:color w:val="000000" w:themeColor="text1"/>
                <w:sz w:val="20"/>
                <w:szCs w:val="20"/>
                <w:lang w:val="en-ID"/>
              </w:rPr>
            </w:pPr>
          </w:p>
        </w:tc>
        <w:tc>
          <w:tcPr>
            <w:tcW w:w="1530" w:type="dxa"/>
          </w:tcPr>
          <w:p w14:paraId="4BD181CB" w14:textId="77777777" w:rsidR="00F83819" w:rsidRPr="00517BAE" w:rsidRDefault="00F83819" w:rsidP="00D2576A">
            <w:pPr>
              <w:rPr>
                <w:rFonts w:ascii="Aptos" w:hAnsi="Aptos" w:cstheme="minorHAnsi"/>
                <w:noProof/>
                <w:color w:val="000000" w:themeColor="text1"/>
                <w:sz w:val="20"/>
                <w:szCs w:val="20"/>
                <w:lang w:val="en-ID"/>
              </w:rPr>
            </w:pPr>
          </w:p>
          <w:p w14:paraId="3F6D2E46" w14:textId="77777777" w:rsidR="00F83819" w:rsidRPr="00517BAE" w:rsidRDefault="00F83819" w:rsidP="00D2576A">
            <w:pPr>
              <w:rPr>
                <w:rFonts w:ascii="Aptos" w:hAnsi="Aptos" w:cstheme="minorHAnsi"/>
                <w:noProof/>
                <w:color w:val="000000" w:themeColor="text1"/>
                <w:sz w:val="20"/>
                <w:szCs w:val="20"/>
                <w:lang w:val="en-ID"/>
              </w:rPr>
            </w:pPr>
          </w:p>
          <w:p w14:paraId="5A9511FD" w14:textId="23B76D41" w:rsidR="00F83819" w:rsidRPr="00517BAE" w:rsidRDefault="00A200F5" w:rsidP="00D2576A">
            <w:pPr>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w:t>
            </w:r>
            <w:r w:rsidR="00F83819" w:rsidRPr="00517BAE">
              <w:rPr>
                <w:rFonts w:ascii="Aptos" w:hAnsi="Aptos" w:cstheme="minorHAnsi"/>
                <w:noProof/>
                <w:color w:val="000000" w:themeColor="text1"/>
                <w:sz w:val="20"/>
                <w:szCs w:val="20"/>
                <w:lang w:val="en-ID"/>
              </w:rPr>
              <w:t xml:space="preserve"> </w:t>
            </w:r>
            <w:r w:rsidR="00B217BC" w:rsidRPr="00517BAE">
              <w:rPr>
                <w:rFonts w:ascii="Aptos" w:hAnsi="Aptos" w:cstheme="minorHAnsi"/>
                <w:noProof/>
                <w:color w:val="000000" w:themeColor="text1"/>
                <w:sz w:val="20"/>
                <w:szCs w:val="20"/>
                <w:lang w:val="en-ID"/>
              </w:rPr>
              <w:t>Ya</w:t>
            </w:r>
            <w:r w:rsidR="00F83819" w:rsidRPr="00517BAE">
              <w:rPr>
                <w:rFonts w:ascii="Aptos" w:hAnsi="Aptos" w:cstheme="minorHAnsi"/>
                <w:noProof/>
                <w:color w:val="000000" w:themeColor="text1"/>
                <w:sz w:val="20"/>
                <w:szCs w:val="20"/>
                <w:lang w:val="en-ID"/>
              </w:rPr>
              <w:t xml:space="preserve">   </w:t>
            </w:r>
            <w:r w:rsidRPr="00517BAE">
              <w:rPr>
                <w:rFonts w:ascii="Aptos" w:hAnsi="Aptos" w:cstheme="minorHAnsi"/>
                <w:noProof/>
                <w:color w:val="000000" w:themeColor="text1"/>
                <w:sz w:val="20"/>
                <w:szCs w:val="20"/>
                <w:lang w:val="en-ID"/>
              </w:rPr>
              <w:t>☐</w:t>
            </w:r>
            <w:r w:rsidR="00F83819" w:rsidRPr="00517BAE">
              <w:rPr>
                <w:rFonts w:ascii="Aptos" w:hAnsi="Aptos" w:cstheme="minorHAnsi"/>
                <w:noProof/>
                <w:color w:val="000000" w:themeColor="text1"/>
                <w:sz w:val="20"/>
                <w:szCs w:val="20"/>
                <w:lang w:val="en-ID"/>
              </w:rPr>
              <w:t xml:space="preserve"> </w:t>
            </w:r>
            <w:r w:rsidR="00B217BC" w:rsidRPr="00517BAE">
              <w:rPr>
                <w:rFonts w:ascii="Aptos" w:hAnsi="Aptos" w:cstheme="minorHAnsi"/>
                <w:noProof/>
                <w:color w:val="000000" w:themeColor="text1"/>
                <w:sz w:val="20"/>
                <w:szCs w:val="20"/>
                <w:lang w:val="en-ID"/>
              </w:rPr>
              <w:t>Tidak</w:t>
            </w:r>
          </w:p>
          <w:p w14:paraId="6276F829" w14:textId="77777777" w:rsidR="00F83819" w:rsidRPr="00517BAE" w:rsidRDefault="00F83819" w:rsidP="00D2576A">
            <w:pPr>
              <w:rPr>
                <w:rFonts w:ascii="Aptos" w:hAnsi="Aptos" w:cstheme="minorHAnsi"/>
                <w:noProof/>
                <w:color w:val="000000" w:themeColor="text1"/>
                <w:sz w:val="20"/>
                <w:szCs w:val="20"/>
                <w:lang w:val="en-ID"/>
              </w:rPr>
            </w:pPr>
          </w:p>
          <w:p w14:paraId="3CDA8633" w14:textId="77777777" w:rsidR="00A200F5" w:rsidRPr="00517BAE" w:rsidRDefault="00A200F5" w:rsidP="00D2576A">
            <w:pPr>
              <w:spacing w:after="120"/>
              <w:rPr>
                <w:rFonts w:ascii="Aptos" w:hAnsi="Aptos" w:cstheme="minorHAnsi"/>
                <w:noProof/>
                <w:color w:val="000000" w:themeColor="text1"/>
                <w:sz w:val="20"/>
                <w:szCs w:val="20"/>
                <w:lang w:val="en-ID"/>
              </w:rPr>
            </w:pPr>
          </w:p>
          <w:p w14:paraId="091B22BA" w14:textId="121E3791" w:rsidR="00F83819" w:rsidRPr="00517BAE" w:rsidRDefault="00A200F5" w:rsidP="00D2576A">
            <w:pPr>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w:t>
            </w:r>
            <w:r w:rsidR="00F83819" w:rsidRPr="00517BAE">
              <w:rPr>
                <w:rFonts w:ascii="Aptos" w:hAnsi="Aptos" w:cstheme="minorHAnsi"/>
                <w:noProof/>
                <w:color w:val="000000" w:themeColor="text1"/>
                <w:sz w:val="20"/>
                <w:szCs w:val="20"/>
                <w:lang w:val="en-ID"/>
              </w:rPr>
              <w:t xml:space="preserve"> </w:t>
            </w:r>
            <w:r w:rsidR="00833084" w:rsidRPr="00517BAE">
              <w:rPr>
                <w:rFonts w:ascii="Aptos" w:hAnsi="Aptos" w:cstheme="minorHAnsi"/>
                <w:noProof/>
                <w:color w:val="000000" w:themeColor="text1"/>
                <w:sz w:val="20"/>
                <w:szCs w:val="20"/>
                <w:lang w:val="en-ID"/>
              </w:rPr>
              <w:t>Y</w:t>
            </w:r>
            <w:r w:rsidR="00B217BC" w:rsidRPr="00517BAE">
              <w:rPr>
                <w:rFonts w:ascii="Aptos" w:hAnsi="Aptos" w:cstheme="minorHAnsi"/>
                <w:noProof/>
                <w:color w:val="000000" w:themeColor="text1"/>
                <w:sz w:val="20"/>
                <w:szCs w:val="20"/>
                <w:lang w:val="en-ID"/>
              </w:rPr>
              <w:t>a</w:t>
            </w:r>
            <w:r w:rsidR="00F83819" w:rsidRPr="00517BAE">
              <w:rPr>
                <w:rFonts w:ascii="Aptos" w:hAnsi="Aptos" w:cstheme="minorHAnsi"/>
                <w:noProof/>
                <w:color w:val="000000" w:themeColor="text1"/>
                <w:sz w:val="20"/>
                <w:szCs w:val="20"/>
                <w:lang w:val="en-ID"/>
              </w:rPr>
              <w:t xml:space="preserve">   </w:t>
            </w:r>
            <w:r w:rsidRPr="00517BAE">
              <w:rPr>
                <w:rFonts w:ascii="Aptos" w:hAnsi="Aptos" w:cstheme="minorHAnsi"/>
                <w:noProof/>
                <w:color w:val="000000" w:themeColor="text1"/>
                <w:sz w:val="20"/>
                <w:szCs w:val="20"/>
                <w:lang w:val="en-ID"/>
              </w:rPr>
              <w:t>☐</w:t>
            </w:r>
            <w:r w:rsidR="00F83819" w:rsidRPr="00517BAE">
              <w:rPr>
                <w:rFonts w:ascii="Aptos" w:hAnsi="Aptos" w:cstheme="minorHAnsi"/>
                <w:noProof/>
                <w:color w:val="000000" w:themeColor="text1"/>
                <w:sz w:val="20"/>
                <w:szCs w:val="20"/>
                <w:lang w:val="en-ID"/>
              </w:rPr>
              <w:t xml:space="preserve"> </w:t>
            </w:r>
            <w:r w:rsidR="00B217BC" w:rsidRPr="00517BAE">
              <w:rPr>
                <w:rFonts w:ascii="Aptos" w:hAnsi="Aptos" w:cstheme="minorHAnsi"/>
                <w:noProof/>
                <w:color w:val="000000" w:themeColor="text1"/>
                <w:sz w:val="20"/>
                <w:szCs w:val="20"/>
                <w:lang w:val="en-ID"/>
              </w:rPr>
              <w:t>Tidak</w:t>
            </w:r>
          </w:p>
          <w:p w14:paraId="710FE746" w14:textId="77777777" w:rsidR="001C4BC8" w:rsidRPr="00517BAE" w:rsidRDefault="001C4BC8" w:rsidP="00D2576A">
            <w:pPr>
              <w:spacing w:after="120"/>
              <w:rPr>
                <w:rFonts w:ascii="Aptos" w:hAnsi="Aptos" w:cstheme="minorHAnsi"/>
                <w:noProof/>
                <w:color w:val="000000" w:themeColor="text1"/>
                <w:sz w:val="20"/>
                <w:szCs w:val="20"/>
                <w:lang w:val="en-ID"/>
              </w:rPr>
            </w:pPr>
          </w:p>
          <w:p w14:paraId="0A2860FE" w14:textId="75E6280F" w:rsidR="001C4BC8" w:rsidRPr="00517BAE" w:rsidRDefault="00A200F5" w:rsidP="00D2576A">
            <w:pPr>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w:t>
            </w:r>
            <w:r w:rsidR="001C4BC8" w:rsidRPr="00517BAE">
              <w:rPr>
                <w:rFonts w:ascii="Aptos" w:hAnsi="Aptos" w:cstheme="minorHAnsi"/>
                <w:noProof/>
                <w:color w:val="000000" w:themeColor="text1"/>
                <w:sz w:val="20"/>
                <w:szCs w:val="20"/>
                <w:lang w:val="en-ID"/>
              </w:rPr>
              <w:t xml:space="preserve"> </w:t>
            </w:r>
            <w:r w:rsidR="00833084" w:rsidRPr="00517BAE">
              <w:rPr>
                <w:rFonts w:ascii="Aptos" w:hAnsi="Aptos" w:cstheme="minorHAnsi"/>
                <w:noProof/>
                <w:color w:val="000000" w:themeColor="text1"/>
                <w:sz w:val="20"/>
                <w:szCs w:val="20"/>
                <w:lang w:val="en-ID"/>
              </w:rPr>
              <w:t>Y</w:t>
            </w:r>
            <w:r w:rsidR="00A65FA8" w:rsidRPr="00517BAE">
              <w:rPr>
                <w:rFonts w:ascii="Aptos" w:hAnsi="Aptos" w:cstheme="minorHAnsi"/>
                <w:noProof/>
                <w:color w:val="000000" w:themeColor="text1"/>
                <w:sz w:val="20"/>
                <w:szCs w:val="20"/>
                <w:lang w:val="en-ID"/>
              </w:rPr>
              <w:t>a</w:t>
            </w:r>
            <w:r w:rsidR="001C4BC8" w:rsidRPr="00517BAE">
              <w:rPr>
                <w:rFonts w:ascii="Aptos" w:hAnsi="Aptos" w:cstheme="minorHAnsi"/>
                <w:noProof/>
                <w:color w:val="000000" w:themeColor="text1"/>
                <w:sz w:val="20"/>
                <w:szCs w:val="20"/>
                <w:lang w:val="en-ID"/>
              </w:rPr>
              <w:t xml:space="preserve">   </w:t>
            </w:r>
            <w:r w:rsidRPr="00517BAE">
              <w:rPr>
                <w:rFonts w:ascii="Aptos" w:hAnsi="Aptos" w:cstheme="minorHAnsi"/>
                <w:noProof/>
                <w:color w:val="000000" w:themeColor="text1"/>
                <w:sz w:val="20"/>
                <w:szCs w:val="20"/>
                <w:lang w:val="en-ID"/>
              </w:rPr>
              <w:t xml:space="preserve">☐ </w:t>
            </w:r>
            <w:r w:rsidR="00A65FA8" w:rsidRPr="00517BAE">
              <w:rPr>
                <w:rFonts w:ascii="Aptos" w:hAnsi="Aptos" w:cstheme="minorHAnsi"/>
                <w:noProof/>
                <w:color w:val="000000" w:themeColor="text1"/>
                <w:sz w:val="20"/>
                <w:szCs w:val="20"/>
                <w:lang w:val="en-ID"/>
              </w:rPr>
              <w:t>Tidak</w:t>
            </w:r>
          </w:p>
          <w:p w14:paraId="4A1DADCA" w14:textId="77777777" w:rsidR="001C4BC8" w:rsidRPr="00517BAE" w:rsidRDefault="001C4BC8" w:rsidP="00D2576A">
            <w:pPr>
              <w:rPr>
                <w:rFonts w:ascii="Aptos" w:hAnsi="Aptos" w:cstheme="minorHAnsi"/>
                <w:noProof/>
                <w:color w:val="000000" w:themeColor="text1"/>
                <w:sz w:val="20"/>
                <w:szCs w:val="20"/>
                <w:lang w:val="en-ID"/>
              </w:rPr>
            </w:pPr>
          </w:p>
          <w:p w14:paraId="6FA0FD17" w14:textId="77777777" w:rsidR="00F83819" w:rsidRPr="00517BAE" w:rsidRDefault="00F83819" w:rsidP="00D2576A">
            <w:pPr>
              <w:rPr>
                <w:rFonts w:ascii="Aptos" w:hAnsi="Aptos" w:cstheme="minorHAnsi"/>
                <w:noProof/>
                <w:color w:val="000000" w:themeColor="text1"/>
                <w:sz w:val="20"/>
                <w:szCs w:val="20"/>
                <w:lang w:val="en-ID"/>
              </w:rPr>
            </w:pPr>
          </w:p>
          <w:p w14:paraId="5F32C069" w14:textId="77777777" w:rsidR="00D2576A" w:rsidRPr="00517BAE" w:rsidRDefault="00D2576A" w:rsidP="00D2576A">
            <w:pPr>
              <w:spacing w:after="120"/>
              <w:rPr>
                <w:rFonts w:ascii="Aptos" w:hAnsi="Aptos" w:cstheme="minorHAnsi"/>
                <w:noProof/>
                <w:color w:val="000000" w:themeColor="text1"/>
                <w:sz w:val="20"/>
                <w:szCs w:val="20"/>
                <w:lang w:val="en-ID"/>
              </w:rPr>
            </w:pPr>
          </w:p>
          <w:p w14:paraId="21E16999" w14:textId="390C5397" w:rsidR="00F83819" w:rsidRPr="00517BAE" w:rsidRDefault="00A200F5"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w:t>
            </w:r>
            <w:r w:rsidR="00F83819" w:rsidRPr="00517BAE">
              <w:rPr>
                <w:rFonts w:ascii="Aptos" w:hAnsi="Aptos" w:cstheme="minorHAnsi"/>
                <w:noProof/>
                <w:color w:val="000000" w:themeColor="text1"/>
                <w:sz w:val="20"/>
                <w:szCs w:val="20"/>
                <w:lang w:val="en-ID"/>
              </w:rPr>
              <w:t xml:space="preserve"> </w:t>
            </w:r>
            <w:r w:rsidR="00833084" w:rsidRPr="00517BAE">
              <w:rPr>
                <w:rFonts w:ascii="Aptos" w:hAnsi="Aptos" w:cstheme="minorHAnsi"/>
                <w:noProof/>
                <w:color w:val="000000" w:themeColor="text1"/>
                <w:sz w:val="20"/>
                <w:szCs w:val="20"/>
                <w:lang w:val="en-ID"/>
              </w:rPr>
              <w:t>Y</w:t>
            </w:r>
            <w:r w:rsidR="00A65FA8" w:rsidRPr="00517BAE">
              <w:rPr>
                <w:rFonts w:ascii="Aptos" w:hAnsi="Aptos" w:cstheme="minorHAnsi"/>
                <w:noProof/>
                <w:color w:val="000000" w:themeColor="text1"/>
                <w:sz w:val="20"/>
                <w:szCs w:val="20"/>
                <w:lang w:val="en-ID"/>
              </w:rPr>
              <w:t>a</w:t>
            </w:r>
            <w:r w:rsidR="00F83819" w:rsidRPr="00517BAE">
              <w:rPr>
                <w:rFonts w:ascii="Aptos" w:hAnsi="Aptos" w:cstheme="minorHAnsi"/>
                <w:noProof/>
                <w:color w:val="000000" w:themeColor="text1"/>
                <w:sz w:val="20"/>
                <w:szCs w:val="20"/>
                <w:lang w:val="en-ID"/>
              </w:rPr>
              <w:t xml:space="preserve">  </w:t>
            </w:r>
            <w:r w:rsidR="00A65FA8" w:rsidRPr="00517BAE">
              <w:rPr>
                <w:rFonts w:ascii="Aptos" w:hAnsi="Aptos" w:cstheme="minorHAnsi"/>
                <w:noProof/>
                <w:color w:val="000000" w:themeColor="text1"/>
                <w:sz w:val="20"/>
                <w:szCs w:val="20"/>
                <w:lang w:val="en-ID"/>
              </w:rPr>
              <w:t xml:space="preserve"> </w:t>
            </w:r>
            <w:r w:rsidRPr="00517BAE">
              <w:rPr>
                <w:rFonts w:ascii="Aptos" w:hAnsi="Aptos" w:cstheme="minorHAnsi"/>
                <w:noProof/>
                <w:color w:val="000000" w:themeColor="text1"/>
                <w:sz w:val="20"/>
                <w:szCs w:val="20"/>
                <w:lang w:val="en-ID"/>
              </w:rPr>
              <w:t xml:space="preserve">☐ </w:t>
            </w:r>
            <w:r w:rsidR="00A65FA8" w:rsidRPr="00517BAE">
              <w:rPr>
                <w:rFonts w:ascii="Aptos" w:hAnsi="Aptos" w:cstheme="minorHAnsi"/>
                <w:noProof/>
                <w:color w:val="000000" w:themeColor="text1"/>
                <w:sz w:val="20"/>
                <w:szCs w:val="20"/>
                <w:lang w:val="en-ID"/>
              </w:rPr>
              <w:t>Tidak</w:t>
            </w:r>
          </w:p>
          <w:p w14:paraId="56D9D52D" w14:textId="77777777" w:rsidR="00D2576A" w:rsidRPr="00517BAE" w:rsidRDefault="00D2576A" w:rsidP="00D2576A">
            <w:pPr>
              <w:rPr>
                <w:rFonts w:ascii="Aptos" w:hAnsi="Aptos" w:cstheme="minorHAnsi"/>
                <w:noProof/>
                <w:color w:val="000000" w:themeColor="text1"/>
                <w:sz w:val="20"/>
                <w:szCs w:val="20"/>
                <w:lang w:val="en-ID"/>
              </w:rPr>
            </w:pPr>
          </w:p>
          <w:p w14:paraId="076270EE" w14:textId="4B42A5A7" w:rsidR="00A65FA8" w:rsidRPr="00517BAE" w:rsidRDefault="00A65FA8" w:rsidP="00D2576A">
            <w:pPr>
              <w:spacing w:after="36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66930B63" w14:textId="47745CCF" w:rsidR="00A65FA8" w:rsidRPr="00517BAE" w:rsidRDefault="00A65FA8" w:rsidP="00D2576A">
            <w:pPr>
              <w:spacing w:after="36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069D5A66" w14:textId="77777777"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36DAB1F9" w14:textId="77777777" w:rsidR="00F83819" w:rsidRPr="00517BAE" w:rsidRDefault="00F83819" w:rsidP="00D2576A">
            <w:pPr>
              <w:spacing w:after="240"/>
              <w:rPr>
                <w:rFonts w:ascii="Aptos" w:hAnsi="Aptos" w:cstheme="minorHAnsi"/>
                <w:noProof/>
                <w:color w:val="000000" w:themeColor="text1"/>
                <w:sz w:val="20"/>
                <w:szCs w:val="20"/>
                <w:lang w:val="en-ID"/>
              </w:rPr>
            </w:pPr>
          </w:p>
          <w:p w14:paraId="5DA1A517" w14:textId="198FF349"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3D773E3D" w14:textId="77777777" w:rsidR="00D2576A" w:rsidRPr="00517BAE" w:rsidRDefault="00D2576A" w:rsidP="00D2576A">
            <w:pPr>
              <w:rPr>
                <w:rFonts w:ascii="Aptos" w:hAnsi="Aptos" w:cstheme="minorHAnsi"/>
                <w:noProof/>
                <w:color w:val="000000" w:themeColor="text1"/>
                <w:sz w:val="20"/>
                <w:szCs w:val="20"/>
                <w:lang w:val="en-ID"/>
              </w:rPr>
            </w:pPr>
          </w:p>
          <w:p w14:paraId="1D473960" w14:textId="229B91F0"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437DD61D" w14:textId="77777777" w:rsidR="00A200F5" w:rsidRPr="00517BAE" w:rsidRDefault="00A200F5" w:rsidP="00D2576A">
            <w:pPr>
              <w:rPr>
                <w:rFonts w:ascii="Aptos" w:hAnsi="Aptos" w:cstheme="minorHAnsi"/>
                <w:noProof/>
                <w:color w:val="000000" w:themeColor="text1"/>
                <w:sz w:val="20"/>
                <w:szCs w:val="20"/>
                <w:lang w:val="en-ID"/>
              </w:rPr>
            </w:pPr>
          </w:p>
          <w:p w14:paraId="5070DF6E" w14:textId="77777777"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07DDAA49" w14:textId="77777777" w:rsidR="00A200F5" w:rsidRPr="00517BAE" w:rsidRDefault="00A200F5" w:rsidP="00D2576A">
            <w:pPr>
              <w:rPr>
                <w:rFonts w:ascii="Aptos" w:hAnsi="Aptos" w:cstheme="minorHAnsi"/>
                <w:noProof/>
                <w:color w:val="000000" w:themeColor="text1"/>
                <w:sz w:val="20"/>
                <w:szCs w:val="20"/>
                <w:lang w:val="en-ID"/>
              </w:rPr>
            </w:pPr>
          </w:p>
          <w:p w14:paraId="15386AB6" w14:textId="77777777"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4E517AB3" w14:textId="77777777" w:rsidR="00A65FA8" w:rsidRPr="00517BAE" w:rsidRDefault="00A65FA8" w:rsidP="00D2576A">
            <w:pPr>
              <w:rPr>
                <w:rFonts w:ascii="Aptos" w:hAnsi="Aptos" w:cstheme="minorHAnsi"/>
                <w:noProof/>
                <w:color w:val="000000" w:themeColor="text1"/>
                <w:sz w:val="20"/>
                <w:szCs w:val="20"/>
                <w:lang w:val="en-ID"/>
              </w:rPr>
            </w:pPr>
          </w:p>
          <w:p w14:paraId="26DD0011" w14:textId="77777777"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07585A41" w14:textId="77777777"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565DC78A" w14:textId="77777777" w:rsidR="001C4BC8" w:rsidRPr="00517BAE" w:rsidRDefault="001C4BC8" w:rsidP="00D2576A">
            <w:pPr>
              <w:rPr>
                <w:rFonts w:ascii="Aptos" w:hAnsi="Aptos" w:cstheme="minorHAnsi"/>
                <w:noProof/>
                <w:color w:val="000000" w:themeColor="text1"/>
                <w:sz w:val="20"/>
                <w:szCs w:val="20"/>
                <w:lang w:val="en-ID"/>
              </w:rPr>
            </w:pPr>
          </w:p>
          <w:p w14:paraId="638B2D6D" w14:textId="6D8C2089"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4A1929D8" w14:textId="77777777" w:rsidR="00A65FA8" w:rsidRPr="00517BAE" w:rsidRDefault="00A65FA8" w:rsidP="00D2576A">
            <w:pPr>
              <w:rPr>
                <w:rFonts w:ascii="Aptos" w:hAnsi="Aptos" w:cstheme="minorHAnsi"/>
                <w:noProof/>
                <w:color w:val="000000" w:themeColor="text1"/>
                <w:sz w:val="20"/>
                <w:szCs w:val="20"/>
                <w:lang w:val="en-ID"/>
              </w:rPr>
            </w:pPr>
          </w:p>
          <w:p w14:paraId="09212E45" w14:textId="77777777" w:rsidR="00A65FA8" w:rsidRPr="00517BAE" w:rsidRDefault="00A65FA8" w:rsidP="00D2576A">
            <w:pPr>
              <w:spacing w:after="120"/>
              <w:rPr>
                <w:rFonts w:ascii="Aptos" w:hAnsi="Aptos" w:cstheme="minorHAnsi"/>
                <w:noProof/>
                <w:color w:val="000000" w:themeColor="text1"/>
                <w:sz w:val="20"/>
                <w:szCs w:val="20"/>
                <w:lang w:val="en-ID"/>
              </w:rPr>
            </w:pPr>
            <w:r w:rsidRPr="00517BAE">
              <w:rPr>
                <w:rFonts w:ascii="Aptos" w:hAnsi="Aptos" w:cstheme="minorHAnsi"/>
                <w:noProof/>
                <w:color w:val="000000" w:themeColor="text1"/>
                <w:sz w:val="20"/>
                <w:szCs w:val="20"/>
                <w:lang w:val="en-ID"/>
              </w:rPr>
              <w:t>☐ Ya   ☐ Tidak</w:t>
            </w:r>
          </w:p>
          <w:p w14:paraId="0E6412ED" w14:textId="42671F1B" w:rsidR="001C4BC8" w:rsidRPr="00517BAE" w:rsidRDefault="001C4BC8" w:rsidP="00D2576A">
            <w:pPr>
              <w:rPr>
                <w:rFonts w:ascii="Aptos" w:hAnsi="Aptos" w:cstheme="minorHAnsi"/>
                <w:noProof/>
                <w:color w:val="000000" w:themeColor="text1"/>
                <w:sz w:val="20"/>
                <w:szCs w:val="20"/>
                <w:lang w:val="en-ID"/>
              </w:rPr>
            </w:pPr>
          </w:p>
        </w:tc>
      </w:tr>
    </w:tbl>
    <w:p w14:paraId="5A00FBF4" w14:textId="77777777" w:rsidR="005D1119" w:rsidRPr="00517BAE" w:rsidRDefault="005D1119" w:rsidP="004945C4">
      <w:pPr>
        <w:spacing w:after="0" w:line="240" w:lineRule="auto"/>
        <w:jc w:val="both"/>
        <w:rPr>
          <w:rFonts w:ascii="Aptos" w:hAnsi="Aptos" w:cstheme="minorHAnsi"/>
          <w:noProof/>
          <w:sz w:val="20"/>
          <w:szCs w:val="20"/>
          <w:lang w:val="en-ID"/>
        </w:rPr>
      </w:pPr>
    </w:p>
    <w:p w14:paraId="556B3ECC" w14:textId="34D7E88B" w:rsidR="001C4BC8" w:rsidRPr="00517BAE" w:rsidRDefault="00A65FA8" w:rsidP="00AD5CED">
      <w:pPr>
        <w:spacing w:after="120" w:line="240" w:lineRule="auto"/>
        <w:jc w:val="both"/>
        <w:rPr>
          <w:rFonts w:ascii="Aptos" w:hAnsi="Aptos" w:cstheme="minorHAnsi"/>
          <w:noProof/>
          <w:sz w:val="20"/>
          <w:szCs w:val="20"/>
          <w:lang w:val="en-ID"/>
        </w:rPr>
      </w:pPr>
      <w:r w:rsidRPr="00517BAE">
        <w:rPr>
          <w:rFonts w:ascii="Aptos" w:hAnsi="Aptos" w:cstheme="minorHAnsi"/>
          <w:noProof/>
          <w:sz w:val="20"/>
          <w:szCs w:val="20"/>
          <w:lang w:val="en-ID"/>
        </w:rPr>
        <w:t>Dengan ini menyatakan bahwa informasi yang diberikan dalam Formulir Deskripsi Pekerjaan ini adalah benar dan sesuai dengan keadaan yang sebenarnya.</w:t>
      </w:r>
    </w:p>
    <w:p w14:paraId="6D5117BF" w14:textId="1C8E1FB5" w:rsidR="001C4BC8" w:rsidRPr="00517BAE" w:rsidRDefault="00A65FA8" w:rsidP="00AD5CED">
      <w:pPr>
        <w:spacing w:after="120" w:line="240" w:lineRule="auto"/>
        <w:rPr>
          <w:rFonts w:ascii="Aptos" w:hAnsi="Aptos" w:cstheme="minorHAnsi"/>
          <w:noProof/>
          <w:sz w:val="20"/>
          <w:szCs w:val="20"/>
          <w:lang w:val="en-ID"/>
        </w:rPr>
      </w:pPr>
      <w:r w:rsidRPr="00517BAE">
        <w:rPr>
          <w:rFonts w:ascii="Aptos" w:hAnsi="Aptos" w:cstheme="minorHAnsi"/>
          <w:noProof/>
          <w:sz w:val="20"/>
          <w:szCs w:val="20"/>
          <w:lang w:val="en-ID"/>
        </w:rPr>
        <w:t>Tanda tangan dan cap perusahaan</w:t>
      </w:r>
    </w:p>
    <w:tbl>
      <w:tblPr>
        <w:tblStyle w:val="TableGrid"/>
        <w:tblW w:w="0" w:type="auto"/>
        <w:tblLook w:val="04A0" w:firstRow="1" w:lastRow="0" w:firstColumn="1" w:lastColumn="0" w:noHBand="0" w:noVBand="1"/>
      </w:tblPr>
      <w:tblGrid>
        <w:gridCol w:w="4675"/>
        <w:gridCol w:w="4675"/>
      </w:tblGrid>
      <w:tr w:rsidR="001C4BC8" w:rsidRPr="00517BAE" w14:paraId="6924C436" w14:textId="77777777" w:rsidTr="00B11EB5">
        <w:tc>
          <w:tcPr>
            <w:tcW w:w="5423" w:type="dxa"/>
          </w:tcPr>
          <w:p w14:paraId="5B08EF20" w14:textId="6D06D0FC" w:rsidR="001C4BC8" w:rsidRPr="00517BAE" w:rsidRDefault="00833084" w:rsidP="004945C4">
            <w:pPr>
              <w:jc w:val="center"/>
              <w:rPr>
                <w:rFonts w:ascii="Aptos" w:hAnsi="Aptos" w:cstheme="minorHAnsi"/>
                <w:noProof/>
                <w:sz w:val="20"/>
                <w:szCs w:val="20"/>
                <w:lang w:val="en-ID"/>
              </w:rPr>
            </w:pPr>
            <w:r w:rsidRPr="00517BAE">
              <w:rPr>
                <w:rFonts w:ascii="Aptos" w:hAnsi="Aptos" w:cstheme="minorHAnsi"/>
                <w:noProof/>
                <w:sz w:val="20"/>
                <w:szCs w:val="20"/>
                <w:lang w:val="en-ID"/>
              </w:rPr>
              <w:t>Supervisor</w:t>
            </w:r>
          </w:p>
          <w:p w14:paraId="00CA7878" w14:textId="77777777" w:rsidR="001C4BC8" w:rsidRPr="00517BAE" w:rsidRDefault="001C4BC8" w:rsidP="004945C4">
            <w:pPr>
              <w:jc w:val="center"/>
              <w:rPr>
                <w:rFonts w:ascii="Aptos" w:hAnsi="Aptos" w:cstheme="minorHAnsi"/>
                <w:noProof/>
                <w:sz w:val="20"/>
                <w:szCs w:val="20"/>
                <w:lang w:val="en-ID"/>
              </w:rPr>
            </w:pPr>
          </w:p>
          <w:p w14:paraId="727C3EE6" w14:textId="77777777" w:rsidR="001C4BC8" w:rsidRPr="00517BAE" w:rsidRDefault="001C4BC8" w:rsidP="004945C4">
            <w:pPr>
              <w:jc w:val="center"/>
              <w:rPr>
                <w:rFonts w:ascii="Aptos" w:hAnsi="Aptos" w:cstheme="minorHAnsi"/>
                <w:noProof/>
                <w:sz w:val="20"/>
                <w:szCs w:val="20"/>
                <w:lang w:val="en-ID"/>
              </w:rPr>
            </w:pPr>
          </w:p>
          <w:p w14:paraId="2385FD50" w14:textId="77777777" w:rsidR="001C4BC8" w:rsidRPr="00517BAE" w:rsidRDefault="001C4BC8" w:rsidP="004945C4">
            <w:pPr>
              <w:jc w:val="center"/>
              <w:rPr>
                <w:rFonts w:ascii="Aptos" w:hAnsi="Aptos" w:cstheme="minorHAnsi"/>
                <w:noProof/>
                <w:sz w:val="20"/>
                <w:szCs w:val="20"/>
                <w:lang w:val="en-ID"/>
              </w:rPr>
            </w:pPr>
          </w:p>
          <w:p w14:paraId="66539989" w14:textId="77777777" w:rsidR="001C4BC8" w:rsidRPr="00517BAE" w:rsidRDefault="001C4BC8" w:rsidP="004945C4">
            <w:pPr>
              <w:jc w:val="center"/>
              <w:rPr>
                <w:rFonts w:ascii="Aptos" w:hAnsi="Aptos" w:cstheme="minorHAnsi"/>
                <w:noProof/>
                <w:sz w:val="20"/>
                <w:szCs w:val="20"/>
                <w:lang w:val="en-ID"/>
              </w:rPr>
            </w:pPr>
          </w:p>
          <w:p w14:paraId="303614CE" w14:textId="77777777" w:rsidR="001C4BC8" w:rsidRPr="00517BAE" w:rsidRDefault="001C4BC8" w:rsidP="004945C4">
            <w:pPr>
              <w:jc w:val="center"/>
              <w:rPr>
                <w:rFonts w:ascii="Aptos" w:hAnsi="Aptos" w:cstheme="minorHAnsi"/>
                <w:noProof/>
                <w:sz w:val="20"/>
                <w:szCs w:val="20"/>
                <w:lang w:val="en-ID"/>
              </w:rPr>
            </w:pPr>
            <w:r w:rsidRPr="00517BAE">
              <w:rPr>
                <w:rFonts w:ascii="Aptos" w:hAnsi="Aptos" w:cstheme="minorHAnsi"/>
                <w:noProof/>
                <w:sz w:val="20"/>
                <w:szCs w:val="20"/>
                <w:lang w:val="en-ID"/>
              </w:rPr>
              <w:t>.........................................</w:t>
            </w:r>
          </w:p>
        </w:tc>
        <w:tc>
          <w:tcPr>
            <w:tcW w:w="5424" w:type="dxa"/>
          </w:tcPr>
          <w:p w14:paraId="25C8FC3A" w14:textId="7E2757D7" w:rsidR="001C4BC8" w:rsidRPr="00517BAE" w:rsidRDefault="00A65FA8" w:rsidP="004945C4">
            <w:pPr>
              <w:jc w:val="center"/>
              <w:rPr>
                <w:rFonts w:ascii="Aptos" w:hAnsi="Aptos" w:cstheme="minorHAnsi"/>
                <w:noProof/>
                <w:sz w:val="20"/>
                <w:szCs w:val="20"/>
                <w:lang w:val="en-ID"/>
              </w:rPr>
            </w:pPr>
            <w:r w:rsidRPr="00517BAE">
              <w:rPr>
                <w:rFonts w:ascii="Aptos" w:hAnsi="Aptos" w:cstheme="minorHAnsi"/>
                <w:noProof/>
                <w:sz w:val="20"/>
                <w:szCs w:val="20"/>
                <w:lang w:val="en-ID"/>
              </w:rPr>
              <w:t>Kandidat</w:t>
            </w:r>
          </w:p>
          <w:p w14:paraId="2A810B4C" w14:textId="77777777" w:rsidR="001C4BC8" w:rsidRPr="00517BAE" w:rsidRDefault="001C4BC8" w:rsidP="004945C4">
            <w:pPr>
              <w:jc w:val="center"/>
              <w:rPr>
                <w:rFonts w:ascii="Aptos" w:hAnsi="Aptos" w:cstheme="minorHAnsi"/>
                <w:noProof/>
                <w:sz w:val="20"/>
                <w:szCs w:val="20"/>
                <w:lang w:val="en-ID"/>
              </w:rPr>
            </w:pPr>
          </w:p>
          <w:p w14:paraId="339B2E5D" w14:textId="77777777" w:rsidR="001C4BC8" w:rsidRPr="00517BAE" w:rsidRDefault="001C4BC8" w:rsidP="004945C4">
            <w:pPr>
              <w:jc w:val="center"/>
              <w:rPr>
                <w:rFonts w:ascii="Aptos" w:hAnsi="Aptos" w:cstheme="minorHAnsi"/>
                <w:noProof/>
                <w:sz w:val="20"/>
                <w:szCs w:val="20"/>
                <w:lang w:val="en-ID"/>
              </w:rPr>
            </w:pPr>
          </w:p>
          <w:p w14:paraId="634E71C3" w14:textId="77777777" w:rsidR="001C4BC8" w:rsidRPr="00517BAE" w:rsidRDefault="001C4BC8" w:rsidP="004945C4">
            <w:pPr>
              <w:jc w:val="center"/>
              <w:rPr>
                <w:rFonts w:ascii="Aptos" w:hAnsi="Aptos" w:cstheme="minorHAnsi"/>
                <w:noProof/>
                <w:sz w:val="20"/>
                <w:szCs w:val="20"/>
                <w:lang w:val="en-ID"/>
              </w:rPr>
            </w:pPr>
          </w:p>
          <w:p w14:paraId="536F26B9" w14:textId="77777777" w:rsidR="001C4BC8" w:rsidRPr="00517BAE" w:rsidRDefault="001C4BC8" w:rsidP="004945C4">
            <w:pPr>
              <w:jc w:val="center"/>
              <w:rPr>
                <w:rFonts w:ascii="Aptos" w:hAnsi="Aptos" w:cstheme="minorHAnsi"/>
                <w:noProof/>
                <w:sz w:val="20"/>
                <w:szCs w:val="20"/>
                <w:lang w:val="en-ID"/>
              </w:rPr>
            </w:pPr>
          </w:p>
          <w:p w14:paraId="6A2D5BB9" w14:textId="77777777" w:rsidR="001C4BC8" w:rsidRPr="00517BAE" w:rsidRDefault="001C4BC8" w:rsidP="004945C4">
            <w:pPr>
              <w:jc w:val="center"/>
              <w:rPr>
                <w:rFonts w:ascii="Aptos" w:hAnsi="Aptos" w:cstheme="minorHAnsi"/>
                <w:noProof/>
                <w:sz w:val="20"/>
                <w:szCs w:val="20"/>
                <w:lang w:val="en-ID"/>
              </w:rPr>
            </w:pPr>
            <w:r w:rsidRPr="00517BAE">
              <w:rPr>
                <w:rFonts w:ascii="Aptos" w:hAnsi="Aptos" w:cstheme="minorHAnsi"/>
                <w:noProof/>
                <w:sz w:val="20"/>
                <w:szCs w:val="20"/>
                <w:lang w:val="en-ID"/>
              </w:rPr>
              <w:t>.........................................</w:t>
            </w:r>
          </w:p>
        </w:tc>
      </w:tr>
    </w:tbl>
    <w:p w14:paraId="123A00C3" w14:textId="77777777" w:rsidR="00C9574B" w:rsidRPr="00517BAE" w:rsidRDefault="00C9574B" w:rsidP="004945C4">
      <w:pPr>
        <w:spacing w:after="0" w:line="240" w:lineRule="auto"/>
        <w:rPr>
          <w:rFonts w:ascii="Aptos" w:hAnsi="Aptos" w:cstheme="minorHAnsi"/>
          <w:noProof/>
          <w:sz w:val="20"/>
          <w:szCs w:val="20"/>
          <w:lang w:val="en-ID"/>
        </w:rPr>
      </w:pPr>
    </w:p>
    <w:sectPr w:rsidR="00C9574B" w:rsidRPr="00517BAE" w:rsidSect="00B30407">
      <w:footerReference w:type="default" r:id="rId9"/>
      <w:pgSz w:w="11906" w:h="16838"/>
      <w:pgMar w:top="993" w:right="1196" w:bottom="1440" w:left="135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3704" w14:textId="77777777" w:rsidR="00EF7406" w:rsidRDefault="00EF7406" w:rsidP="00DF6906">
      <w:pPr>
        <w:spacing w:after="0" w:line="240" w:lineRule="auto"/>
      </w:pPr>
      <w:r>
        <w:separator/>
      </w:r>
    </w:p>
  </w:endnote>
  <w:endnote w:type="continuationSeparator" w:id="0">
    <w:p w14:paraId="1B686468" w14:textId="77777777" w:rsidR="00EF7406" w:rsidRDefault="00EF7406" w:rsidP="00DF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ish Council Sans">
    <w:altName w:val="Arial"/>
    <w:charset w:val="00"/>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60755"/>
      <w:docPartObj>
        <w:docPartGallery w:val="Page Numbers (Bottom of Page)"/>
        <w:docPartUnique/>
      </w:docPartObj>
    </w:sdtPr>
    <w:sdtEndPr>
      <w:rPr>
        <w:noProof/>
      </w:rPr>
    </w:sdtEndPr>
    <w:sdtContent>
      <w:p w14:paraId="54AE6B6D" w14:textId="5FCF6DB3" w:rsidR="00B30407" w:rsidRDefault="00B30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9E317A" w14:textId="77777777" w:rsidR="00B30407" w:rsidRDefault="00B3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6D4D" w14:textId="77777777" w:rsidR="00EF7406" w:rsidRDefault="00EF7406" w:rsidP="00DF6906">
      <w:pPr>
        <w:spacing w:after="0" w:line="240" w:lineRule="auto"/>
      </w:pPr>
      <w:r>
        <w:separator/>
      </w:r>
    </w:p>
  </w:footnote>
  <w:footnote w:type="continuationSeparator" w:id="0">
    <w:p w14:paraId="675B81FD" w14:textId="77777777" w:rsidR="00EF7406" w:rsidRDefault="00EF7406" w:rsidP="00DF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2D1"/>
    <w:multiLevelType w:val="hybridMultilevel"/>
    <w:tmpl w:val="A7944D92"/>
    <w:lvl w:ilvl="0" w:tplc="6768884C">
      <w:start w:val="1"/>
      <w:numFmt w:val="decimal"/>
      <w:lvlText w:val="%1."/>
      <w:lvlJc w:val="left"/>
      <w:pPr>
        <w:ind w:left="720" w:hanging="360"/>
      </w:pPr>
      <w:rPr>
        <w:rFonts w:ascii="Arial" w:eastAsia="PMingLiU" w:hAnsi="Arial" w:cs="Wingdings"/>
      </w:rPr>
    </w:lvl>
    <w:lvl w:ilvl="1" w:tplc="08090003" w:tentative="1">
      <w:start w:val="1"/>
      <w:numFmt w:val="bullet"/>
      <w:lvlText w:val="o"/>
      <w:lvlJc w:val="left"/>
      <w:pPr>
        <w:ind w:left="1440" w:hanging="360"/>
      </w:pPr>
      <w:rPr>
        <w:rFonts w:ascii="Courier New" w:hAnsi="Courier New" w:cs="British Council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ritish Council San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ritish Council San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35882"/>
    <w:multiLevelType w:val="hybridMultilevel"/>
    <w:tmpl w:val="58EA8D32"/>
    <w:lvl w:ilvl="0" w:tplc="04090001">
      <w:start w:val="1"/>
      <w:numFmt w:val="bullet"/>
      <w:lvlText w:val=""/>
      <w:lvlJc w:val="left"/>
      <w:pPr>
        <w:ind w:left="2180" w:hanging="360"/>
      </w:pPr>
      <w:rPr>
        <w:rFonts w:ascii="Symbol" w:hAnsi="Symbol" w:hint="default"/>
      </w:rPr>
    </w:lvl>
    <w:lvl w:ilvl="1" w:tplc="04090003">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2" w15:restartNumberingAfterBreak="0">
    <w:nsid w:val="1275384E"/>
    <w:multiLevelType w:val="hybridMultilevel"/>
    <w:tmpl w:val="A0B6EB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A47D72"/>
    <w:multiLevelType w:val="hybridMultilevel"/>
    <w:tmpl w:val="0B064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D342D"/>
    <w:multiLevelType w:val="hybridMultilevel"/>
    <w:tmpl w:val="A0B6EB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610630"/>
    <w:multiLevelType w:val="hybridMultilevel"/>
    <w:tmpl w:val="1AB25F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B55620"/>
    <w:multiLevelType w:val="hybridMultilevel"/>
    <w:tmpl w:val="B5143CB0"/>
    <w:lvl w:ilvl="0" w:tplc="20941094">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British Council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ritish Council San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ritish Council Sans"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B777E"/>
    <w:multiLevelType w:val="hybridMultilevel"/>
    <w:tmpl w:val="05C24442"/>
    <w:lvl w:ilvl="0" w:tplc="04090001">
      <w:start w:val="1"/>
      <w:numFmt w:val="bullet"/>
      <w:lvlText w:val=""/>
      <w:lvlJc w:val="left"/>
      <w:pPr>
        <w:ind w:left="720" w:hanging="360"/>
      </w:pPr>
      <w:rPr>
        <w:rFonts w:ascii="Symbol" w:hAnsi="Symbol" w:hint="default"/>
      </w:rPr>
    </w:lvl>
    <w:lvl w:ilvl="1" w:tplc="19927344">
      <w:start w:val="1"/>
      <w:numFmt w:val="bullet"/>
      <w:lvlText w:val="•"/>
      <w:lvlJc w:val="left"/>
      <w:pPr>
        <w:ind w:left="1440" w:hanging="360"/>
      </w:pPr>
      <w:rPr>
        <w:rFonts w:ascii="Aptos" w:eastAsiaTheme="minorHAnsi"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F6237"/>
    <w:multiLevelType w:val="hybridMultilevel"/>
    <w:tmpl w:val="4D3C7528"/>
    <w:lvl w:ilvl="0" w:tplc="04090001">
      <w:start w:val="1"/>
      <w:numFmt w:val="bullet"/>
      <w:lvlText w:val=""/>
      <w:lvlJc w:val="left"/>
      <w:pPr>
        <w:ind w:left="720" w:hanging="360"/>
      </w:pPr>
      <w:rPr>
        <w:rFonts w:ascii="Symbol" w:hAnsi="Symbol" w:hint="default"/>
      </w:rPr>
    </w:lvl>
    <w:lvl w:ilvl="1" w:tplc="E660A65E">
      <w:start w:val="1"/>
      <w:numFmt w:val="bullet"/>
      <w:lvlText w:val="•"/>
      <w:lvlJc w:val="left"/>
      <w:pPr>
        <w:ind w:left="1440" w:hanging="360"/>
      </w:pPr>
      <w:rPr>
        <w:rFonts w:ascii="Aptos" w:eastAsiaTheme="minorHAnsi"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023B3"/>
    <w:multiLevelType w:val="hybridMultilevel"/>
    <w:tmpl w:val="072680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4A02A106">
      <w:start w:val="1"/>
      <w:numFmt w:val="lowerRoman"/>
      <w:lvlText w:val="%3."/>
      <w:lvlJc w:val="left"/>
      <w:pPr>
        <w:ind w:left="2340" w:hanging="360"/>
      </w:pPr>
      <w:rPr>
        <w:rFonts w:asciiTheme="minorHAnsi" w:eastAsiaTheme="minorHAnsi" w:hAnsiTheme="minorHAnsi"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FB551A"/>
    <w:multiLevelType w:val="hybridMultilevel"/>
    <w:tmpl w:val="8C7CE9B0"/>
    <w:lvl w:ilvl="0" w:tplc="04090001">
      <w:start w:val="1"/>
      <w:numFmt w:val="bullet"/>
      <w:lvlText w:val=""/>
      <w:lvlJc w:val="left"/>
      <w:pPr>
        <w:ind w:left="2180" w:hanging="360"/>
      </w:pPr>
      <w:rPr>
        <w:rFonts w:ascii="Symbol" w:hAnsi="Symbol" w:hint="default"/>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11" w15:restartNumberingAfterBreak="0">
    <w:nsid w:val="3C5E0F66"/>
    <w:multiLevelType w:val="hybridMultilevel"/>
    <w:tmpl w:val="BD2831A4"/>
    <w:lvl w:ilvl="0" w:tplc="3809000F">
      <w:start w:val="1"/>
      <w:numFmt w:val="decimal"/>
      <w:lvlText w:val="%1."/>
      <w:lvlJc w:val="left"/>
      <w:pPr>
        <w:ind w:left="720" w:hanging="360"/>
      </w:pPr>
      <w:rPr>
        <w:rFonts w:hint="default"/>
      </w:rPr>
    </w:lvl>
    <w:lvl w:ilvl="1" w:tplc="AFC2356A">
      <w:start w:val="1"/>
      <w:numFmt w:val="upperLetter"/>
      <w:lvlText w:val="%2."/>
      <w:lvlJc w:val="left"/>
      <w:pPr>
        <w:ind w:left="1440" w:hanging="360"/>
      </w:pPr>
      <w:rPr>
        <w:rFonts w:hint="default"/>
        <w:b/>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F9637A"/>
    <w:multiLevelType w:val="hybridMultilevel"/>
    <w:tmpl w:val="D6C4A440"/>
    <w:lvl w:ilvl="0" w:tplc="04090001">
      <w:start w:val="1"/>
      <w:numFmt w:val="bullet"/>
      <w:lvlText w:val=""/>
      <w:lvlJc w:val="left"/>
      <w:pPr>
        <w:ind w:left="720" w:hanging="360"/>
      </w:pPr>
      <w:rPr>
        <w:rFonts w:ascii="Symbol" w:hAnsi="Symbol" w:hint="default"/>
      </w:rPr>
    </w:lvl>
    <w:lvl w:ilvl="1" w:tplc="A800B020">
      <w:start w:val="1"/>
      <w:numFmt w:val="bullet"/>
      <w:lvlText w:val="•"/>
      <w:lvlJc w:val="left"/>
      <w:pPr>
        <w:ind w:left="1440" w:hanging="360"/>
      </w:pPr>
      <w:rPr>
        <w:rFonts w:ascii="ArialMT" w:eastAsiaTheme="minorHAnsi" w:hAnsi="ArialMT" w:cs="Aria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838B0"/>
    <w:multiLevelType w:val="hybridMultilevel"/>
    <w:tmpl w:val="889078C2"/>
    <w:lvl w:ilvl="0" w:tplc="37EE34A0">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4AB0C8F"/>
    <w:multiLevelType w:val="hybridMultilevel"/>
    <w:tmpl w:val="09EAB368"/>
    <w:lvl w:ilvl="0" w:tplc="20941094">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British Council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ritish Council San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ritish Council San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F1A60"/>
    <w:multiLevelType w:val="hybridMultilevel"/>
    <w:tmpl w:val="03F670E8"/>
    <w:lvl w:ilvl="0" w:tplc="813EAAE2">
      <w:start w:val="1"/>
      <w:numFmt w:val="bullet"/>
      <w:lvlText w:val="•"/>
      <w:lvlJc w:val="left"/>
      <w:pPr>
        <w:ind w:left="2180" w:hanging="360"/>
      </w:pPr>
      <w:rPr>
        <w:rFonts w:ascii="ArialMT" w:eastAsiaTheme="minorHAnsi" w:hAnsi="ArialMT" w:cs="ArialMT"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47625131"/>
    <w:multiLevelType w:val="multilevel"/>
    <w:tmpl w:val="297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B30E0"/>
    <w:multiLevelType w:val="hybridMultilevel"/>
    <w:tmpl w:val="215081B0"/>
    <w:lvl w:ilvl="0" w:tplc="04090015">
      <w:start w:val="1"/>
      <w:numFmt w:val="upperLetter"/>
      <w:lvlText w:val="%1."/>
      <w:lvlJc w:val="left"/>
      <w:pPr>
        <w:ind w:left="720" w:hanging="360"/>
      </w:pPr>
    </w:lvl>
    <w:lvl w:ilvl="1" w:tplc="A29E1636">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B1A1C"/>
    <w:multiLevelType w:val="hybridMultilevel"/>
    <w:tmpl w:val="9050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672C4"/>
    <w:multiLevelType w:val="hybridMultilevel"/>
    <w:tmpl w:val="1AB25F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3C8785A"/>
    <w:multiLevelType w:val="hybridMultilevel"/>
    <w:tmpl w:val="A0B6EB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4CE3460"/>
    <w:multiLevelType w:val="hybridMultilevel"/>
    <w:tmpl w:val="CF103CCA"/>
    <w:lvl w:ilvl="0" w:tplc="702245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C024A"/>
    <w:multiLevelType w:val="hybridMultilevel"/>
    <w:tmpl w:val="1EFE6078"/>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6CE025F1"/>
    <w:multiLevelType w:val="hybridMultilevel"/>
    <w:tmpl w:val="E53E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13EAAE2">
      <w:start w:val="1"/>
      <w:numFmt w:val="bullet"/>
      <w:lvlText w:val="•"/>
      <w:lvlJc w:val="left"/>
      <w:pPr>
        <w:ind w:left="2160" w:hanging="360"/>
      </w:pPr>
      <w:rPr>
        <w:rFonts w:ascii="ArialMT" w:eastAsiaTheme="minorHAnsi" w:hAnsi="ArialMT" w:cs="ArialM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B1B8C"/>
    <w:multiLevelType w:val="hybridMultilevel"/>
    <w:tmpl w:val="A5984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E60C4B"/>
    <w:multiLevelType w:val="hybridMultilevel"/>
    <w:tmpl w:val="3D5AEE4E"/>
    <w:lvl w:ilvl="0" w:tplc="04090001">
      <w:start w:val="1"/>
      <w:numFmt w:val="bullet"/>
      <w:lvlText w:val=""/>
      <w:lvlJc w:val="left"/>
      <w:pPr>
        <w:ind w:left="720" w:hanging="360"/>
      </w:pPr>
      <w:rPr>
        <w:rFonts w:ascii="Symbol" w:hAnsi="Symbol" w:hint="default"/>
      </w:rPr>
    </w:lvl>
    <w:lvl w:ilvl="1" w:tplc="ACA24992">
      <w:start w:val="1"/>
      <w:numFmt w:val="bullet"/>
      <w:lvlText w:val="•"/>
      <w:lvlJc w:val="left"/>
      <w:pPr>
        <w:ind w:left="1440" w:hanging="360"/>
      </w:pPr>
      <w:rPr>
        <w:rFonts w:ascii="Aptos" w:eastAsiaTheme="minorHAnsi"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436EA"/>
    <w:multiLevelType w:val="hybridMultilevel"/>
    <w:tmpl w:val="39804A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908EAB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51CA6"/>
    <w:multiLevelType w:val="hybridMultilevel"/>
    <w:tmpl w:val="A87E983A"/>
    <w:lvl w:ilvl="0" w:tplc="0421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British Council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British Council San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British Council San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E7F21"/>
    <w:multiLevelType w:val="hybridMultilevel"/>
    <w:tmpl w:val="B90E0022"/>
    <w:lvl w:ilvl="0" w:tplc="0409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B4C744B"/>
    <w:multiLevelType w:val="hybridMultilevel"/>
    <w:tmpl w:val="68D424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B511FCB"/>
    <w:multiLevelType w:val="hybridMultilevel"/>
    <w:tmpl w:val="E700993A"/>
    <w:lvl w:ilvl="0" w:tplc="04090001">
      <w:start w:val="1"/>
      <w:numFmt w:val="bullet"/>
      <w:lvlText w:val=""/>
      <w:lvlJc w:val="left"/>
      <w:pPr>
        <w:ind w:left="2180" w:hanging="360"/>
      </w:pPr>
      <w:rPr>
        <w:rFonts w:ascii="Symbol" w:hAnsi="Symbol" w:hint="default"/>
      </w:rPr>
    </w:lvl>
    <w:lvl w:ilvl="1" w:tplc="04090003">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num w:numId="1" w16cid:durableId="69160331">
    <w:abstractNumId w:val="0"/>
  </w:num>
  <w:num w:numId="2" w16cid:durableId="2017227466">
    <w:abstractNumId w:val="6"/>
  </w:num>
  <w:num w:numId="3" w16cid:durableId="853957514">
    <w:abstractNumId w:val="14"/>
  </w:num>
  <w:num w:numId="4" w16cid:durableId="26610745">
    <w:abstractNumId w:val="26"/>
  </w:num>
  <w:num w:numId="5" w16cid:durableId="1000163110">
    <w:abstractNumId w:val="4"/>
  </w:num>
  <w:num w:numId="6" w16cid:durableId="1564561098">
    <w:abstractNumId w:val="27"/>
  </w:num>
  <w:num w:numId="7" w16cid:durableId="119303643">
    <w:abstractNumId w:val="5"/>
  </w:num>
  <w:num w:numId="8" w16cid:durableId="307446016">
    <w:abstractNumId w:val="29"/>
  </w:num>
  <w:num w:numId="9" w16cid:durableId="37318987">
    <w:abstractNumId w:val="28"/>
  </w:num>
  <w:num w:numId="10" w16cid:durableId="222328355">
    <w:abstractNumId w:val="11"/>
  </w:num>
  <w:num w:numId="11" w16cid:durableId="2111930267">
    <w:abstractNumId w:val="13"/>
  </w:num>
  <w:num w:numId="12" w16cid:durableId="472138285">
    <w:abstractNumId w:val="19"/>
  </w:num>
  <w:num w:numId="13" w16cid:durableId="1565022799">
    <w:abstractNumId w:val="20"/>
  </w:num>
  <w:num w:numId="14" w16cid:durableId="666130750">
    <w:abstractNumId w:val="2"/>
  </w:num>
  <w:num w:numId="15" w16cid:durableId="2038266066">
    <w:abstractNumId w:val="24"/>
  </w:num>
  <w:num w:numId="16" w16cid:durableId="945305456">
    <w:abstractNumId w:val="9"/>
  </w:num>
  <w:num w:numId="17" w16cid:durableId="317998670">
    <w:abstractNumId w:val="22"/>
  </w:num>
  <w:num w:numId="18" w16cid:durableId="209729591">
    <w:abstractNumId w:val="18"/>
  </w:num>
  <w:num w:numId="19" w16cid:durableId="2083289318">
    <w:abstractNumId w:val="21"/>
  </w:num>
  <w:num w:numId="20" w16cid:durableId="1749763002">
    <w:abstractNumId w:val="3"/>
  </w:num>
  <w:num w:numId="21" w16cid:durableId="1264649393">
    <w:abstractNumId w:val="7"/>
  </w:num>
  <w:num w:numId="22" w16cid:durableId="1984119346">
    <w:abstractNumId w:val="12"/>
  </w:num>
  <w:num w:numId="23" w16cid:durableId="1414013819">
    <w:abstractNumId w:val="23"/>
  </w:num>
  <w:num w:numId="24" w16cid:durableId="10037281">
    <w:abstractNumId w:val="15"/>
  </w:num>
  <w:num w:numId="25" w16cid:durableId="269436600">
    <w:abstractNumId w:val="10"/>
  </w:num>
  <w:num w:numId="26" w16cid:durableId="620115900">
    <w:abstractNumId w:val="25"/>
  </w:num>
  <w:num w:numId="27" w16cid:durableId="1529219399">
    <w:abstractNumId w:val="1"/>
  </w:num>
  <w:num w:numId="28" w16cid:durableId="933781926">
    <w:abstractNumId w:val="30"/>
  </w:num>
  <w:num w:numId="29" w16cid:durableId="173960263">
    <w:abstractNumId w:val="8"/>
  </w:num>
  <w:num w:numId="30" w16cid:durableId="772476396">
    <w:abstractNumId w:val="17"/>
  </w:num>
  <w:num w:numId="31" w16cid:durableId="583808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3"/>
    <w:rsid w:val="000253BB"/>
    <w:rsid w:val="00032CB8"/>
    <w:rsid w:val="00065AD0"/>
    <w:rsid w:val="000979A5"/>
    <w:rsid w:val="00186183"/>
    <w:rsid w:val="001B482B"/>
    <w:rsid w:val="001B55BB"/>
    <w:rsid w:val="001C4BC8"/>
    <w:rsid w:val="00291470"/>
    <w:rsid w:val="002938E3"/>
    <w:rsid w:val="002B74EB"/>
    <w:rsid w:val="002C0215"/>
    <w:rsid w:val="002D27AD"/>
    <w:rsid w:val="002F2B5D"/>
    <w:rsid w:val="00327A7B"/>
    <w:rsid w:val="003745E5"/>
    <w:rsid w:val="003D75DA"/>
    <w:rsid w:val="003E18A3"/>
    <w:rsid w:val="0040385B"/>
    <w:rsid w:val="0040786C"/>
    <w:rsid w:val="004205A3"/>
    <w:rsid w:val="004945C4"/>
    <w:rsid w:val="004C22D9"/>
    <w:rsid w:val="004D2E75"/>
    <w:rsid w:val="004E61CE"/>
    <w:rsid w:val="00512F3B"/>
    <w:rsid w:val="00517BAE"/>
    <w:rsid w:val="00586404"/>
    <w:rsid w:val="005B4C25"/>
    <w:rsid w:val="005B662C"/>
    <w:rsid w:val="005D1119"/>
    <w:rsid w:val="005D7E9B"/>
    <w:rsid w:val="005F3B05"/>
    <w:rsid w:val="0060027C"/>
    <w:rsid w:val="006047B5"/>
    <w:rsid w:val="00620536"/>
    <w:rsid w:val="00651A52"/>
    <w:rsid w:val="006623D2"/>
    <w:rsid w:val="0066697E"/>
    <w:rsid w:val="00673576"/>
    <w:rsid w:val="00680423"/>
    <w:rsid w:val="006B1C7B"/>
    <w:rsid w:val="006E3F54"/>
    <w:rsid w:val="0079611A"/>
    <w:rsid w:val="007A5737"/>
    <w:rsid w:val="007D7B9A"/>
    <w:rsid w:val="00812131"/>
    <w:rsid w:val="00822EC2"/>
    <w:rsid w:val="008246D7"/>
    <w:rsid w:val="00831A1B"/>
    <w:rsid w:val="00833084"/>
    <w:rsid w:val="00846F5F"/>
    <w:rsid w:val="0085121F"/>
    <w:rsid w:val="0088071B"/>
    <w:rsid w:val="009246F3"/>
    <w:rsid w:val="00946D5C"/>
    <w:rsid w:val="0098215C"/>
    <w:rsid w:val="009A0545"/>
    <w:rsid w:val="009C3A06"/>
    <w:rsid w:val="009C5461"/>
    <w:rsid w:val="009E1ED9"/>
    <w:rsid w:val="00A200F5"/>
    <w:rsid w:val="00A57246"/>
    <w:rsid w:val="00A65FA8"/>
    <w:rsid w:val="00AA3BF6"/>
    <w:rsid w:val="00AD5CED"/>
    <w:rsid w:val="00B217BC"/>
    <w:rsid w:val="00B30407"/>
    <w:rsid w:val="00B3090F"/>
    <w:rsid w:val="00B61ADD"/>
    <w:rsid w:val="00B73A52"/>
    <w:rsid w:val="00B8614C"/>
    <w:rsid w:val="00BA046F"/>
    <w:rsid w:val="00C07FBD"/>
    <w:rsid w:val="00C21AC8"/>
    <w:rsid w:val="00C772EB"/>
    <w:rsid w:val="00C9574B"/>
    <w:rsid w:val="00CF4E00"/>
    <w:rsid w:val="00D04DBF"/>
    <w:rsid w:val="00D11844"/>
    <w:rsid w:val="00D2576A"/>
    <w:rsid w:val="00D266C5"/>
    <w:rsid w:val="00D41204"/>
    <w:rsid w:val="00D7774B"/>
    <w:rsid w:val="00D86BA7"/>
    <w:rsid w:val="00DB255D"/>
    <w:rsid w:val="00DC5836"/>
    <w:rsid w:val="00DF6906"/>
    <w:rsid w:val="00E4371A"/>
    <w:rsid w:val="00E56C9C"/>
    <w:rsid w:val="00E6192A"/>
    <w:rsid w:val="00E71C0A"/>
    <w:rsid w:val="00E93BEE"/>
    <w:rsid w:val="00E97B4F"/>
    <w:rsid w:val="00ED3CA0"/>
    <w:rsid w:val="00EF7406"/>
    <w:rsid w:val="00F259EA"/>
    <w:rsid w:val="00F83819"/>
    <w:rsid w:val="00F843AE"/>
    <w:rsid w:val="00F909D7"/>
    <w:rsid w:val="00FA0EFA"/>
    <w:rsid w:val="00FB1606"/>
    <w:rsid w:val="00FC7F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FDE1"/>
  <w15:docId w15:val="{CB6D2D19-F476-4228-B345-E4CC9564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3819"/>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link w:val="ListParagraph"/>
    <w:uiPriority w:val="34"/>
    <w:locked/>
    <w:rsid w:val="00F83819"/>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DF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06"/>
  </w:style>
  <w:style w:type="paragraph" w:styleId="Footer">
    <w:name w:val="footer"/>
    <w:basedOn w:val="Normal"/>
    <w:link w:val="FooterChar"/>
    <w:uiPriority w:val="99"/>
    <w:unhideWhenUsed/>
    <w:rsid w:val="00DF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906"/>
  </w:style>
  <w:style w:type="paragraph" w:styleId="NormalWeb">
    <w:name w:val="Normal (Web)"/>
    <w:basedOn w:val="Normal"/>
    <w:uiPriority w:val="99"/>
    <w:unhideWhenUsed/>
    <w:rsid w:val="006804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E639-6960-46B5-A3C0-345C437E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1384</Words>
  <Characters>10206</Characters>
  <Application>Microsoft Office Word</Application>
  <DocSecurity>0</DocSecurity>
  <Lines>189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LUSYANA</dc:creator>
  <cp:lastModifiedBy>Helpdesk Pusat</cp:lastModifiedBy>
  <cp:revision>3</cp:revision>
  <cp:lastPrinted>2026-02-10T08:57:00Z</cp:lastPrinted>
  <dcterms:created xsi:type="dcterms:W3CDTF">2026-02-23T05:00:00Z</dcterms:created>
  <dcterms:modified xsi:type="dcterms:W3CDTF">2026-02-24T03:25:00Z</dcterms:modified>
</cp:coreProperties>
</file>